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87EA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الجمهورية </w:t>
      </w:r>
      <w:r w:rsidR="00C16F79"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الجزائرية </w:t>
      </w: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الديمقراطية الشعبية</w:t>
      </w:r>
    </w:p>
    <w:p w14:paraId="4F63C4FE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وزارة التعليم العالي والبحث العلمي</w:t>
      </w:r>
    </w:p>
    <w:p w14:paraId="41892BD3" w14:textId="77777777" w:rsidR="000C715B" w:rsidRPr="00EB1626" w:rsidRDefault="000C715B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B1626">
        <w:rPr>
          <w:rFonts w:ascii="Sakkal Majalla" w:hAnsi="Sakkal Majalla" w:cs="Sakkal Majalla" w:hint="cs"/>
          <w:bCs/>
          <w:sz w:val="44"/>
          <w:szCs w:val="44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جامعة عين تموشنت</w:t>
      </w:r>
    </w:p>
    <w:p w14:paraId="4663188A" w14:textId="77777777" w:rsidR="001F4603" w:rsidRPr="00066F45" w:rsidRDefault="001F4603" w:rsidP="001F4603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6"/>
          <w:szCs w:val="36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B14CA2" w14:textId="77777777" w:rsidR="000C715B" w:rsidRPr="00066F45" w:rsidRDefault="001F4603" w:rsidP="000C715B">
      <w:pPr>
        <w:tabs>
          <w:tab w:val="left" w:pos="1302"/>
        </w:tabs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drawing>
          <wp:inline distT="0" distB="0" distL="0" distR="0" wp14:anchorId="39C99B49" wp14:editId="0657171D">
            <wp:extent cx="1615975" cy="180000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7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CF46" w14:textId="77777777" w:rsidR="001F4603" w:rsidRPr="00066F45" w:rsidRDefault="001F4603" w:rsidP="001F4603">
      <w:pPr>
        <w:bidi/>
        <w:spacing w:after="0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37D83E7" w14:textId="2DF23AAE" w:rsidR="00620E7B" w:rsidRPr="00066F45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اتفاقية رقم: </w:t>
      </w:r>
      <w:r w:rsidR="005D4FCA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</w:t>
      </w: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F05D3"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5139F5BB" w14:textId="39F0074D" w:rsidR="00613B2D" w:rsidRDefault="00206B47" w:rsidP="00613B2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المتعلقة بتنظيم </w:t>
      </w:r>
      <w:r w:rsidRPr="00EC6081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مسابقة/اختبار/امتحان مهني</w:t>
      </w:r>
    </w:p>
    <w:p w14:paraId="3A5DEBBB" w14:textId="39EAB56B" w:rsidR="001D0E6D" w:rsidRPr="00066F45" w:rsidRDefault="00206B47" w:rsidP="001D0E6D">
      <w:pPr>
        <w:pBdr>
          <w:top w:val="thinThickSmallGap" w:sz="24" w:space="1" w:color="auto"/>
          <w:left w:val="thinThickSmallGap" w:sz="24" w:space="0" w:color="auto"/>
          <w:bottom w:val="thickThinSmallGap" w:sz="24" w:space="1" w:color="auto"/>
          <w:right w:val="thickThinSmallGap" w:sz="24" w:space="4" w:color="auto"/>
        </w:pBd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hij TheSansArabic ExtraBold" w:hAnsi="Bahij TheSansArabic ExtraBold" w:cs="Bahij TheSansArabic ExtraBold" w:hint="cs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للالتحاق برتبة: </w:t>
      </w:r>
      <w:r w:rsidRPr="00D23EE4">
        <w:rPr>
          <w:rFonts w:ascii="Bahij TheSansArabic ExtraBold" w:hAnsi="Bahij TheSansArabic ExtraBold" w:cs="Bahij TheSansArabic ExtraBold" w:hint="cs"/>
          <w:color w:val="FF0000"/>
          <w:sz w:val="44"/>
          <w:szCs w:val="44"/>
          <w:rtl/>
          <w:lang w:bidi="ar-D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......................</w:t>
      </w:r>
    </w:p>
    <w:p w14:paraId="3794E558" w14:textId="77777777" w:rsidR="000C715B" w:rsidRPr="00EB1626" w:rsidRDefault="000C715B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62F35B6" w14:textId="77777777" w:rsidR="001F4603" w:rsidRPr="00EB1626" w:rsidRDefault="001F4603" w:rsidP="00EB1626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2F09D1A" w14:textId="77777777" w:rsidR="009A0FF9" w:rsidRDefault="009A0FF9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0D4337B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9C6FE74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48ADE322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6A8638BE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38033A0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27D36895" w14:textId="77777777" w:rsidR="00651712" w:rsidRDefault="00651712" w:rsidP="00651712">
      <w:pPr>
        <w:pStyle w:val="msoorganizationname2"/>
        <w:widowControl w:val="0"/>
        <w:bidi/>
        <w:jc w:val="left"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</w:p>
    <w:p w14:paraId="5CD2BA56" w14:textId="113282AA" w:rsidR="00EE77DE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الأمانة العامة</w:t>
      </w:r>
    </w:p>
    <w:p w14:paraId="59CB63DC" w14:textId="21D20F1A" w:rsidR="00A26C1D" w:rsidRPr="00206B47" w:rsidRDefault="00A26C1D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المديرية الفرعية للمستخدمين والتكوين</w:t>
      </w:r>
    </w:p>
    <w:p w14:paraId="2AE871C4" w14:textId="141504EB" w:rsidR="00EE77DE" w:rsidRPr="00206B47" w:rsidRDefault="005D4FCA" w:rsidP="00A26C1D">
      <w:pPr>
        <w:bidi/>
        <w:spacing w:after="0" w:line="240" w:lineRule="auto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</w:t>
      </w:r>
      <w:r w:rsidR="00A53E37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مارس</w:t>
      </w:r>
      <w:r w:rsidR="00A26C1D" w:rsidRPr="00206B47">
        <w:rPr>
          <w:rFonts w:ascii="Sakkal Majalla" w:hAnsi="Sakkal Majalla" w:cs="Sakkal Majalla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F05D3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  <w:r w:rsidR="00964CDB">
        <w:rPr>
          <w:rFonts w:ascii="Sakkal Majalla" w:hAnsi="Sakkal Majalla" w:cs="Sakkal Majalla"/>
          <w:bCs/>
          <w:sz w:val="32"/>
          <w:szCs w:val="32"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الدورة ا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لثانية</w:t>
      </w:r>
      <w:r w:rsidR="00964CDB">
        <w:rPr>
          <w:rFonts w:ascii="Sakkal Majalla" w:hAnsi="Sakkal Majalla" w:cs="Sakkal Majalla" w:hint="cs"/>
          <w:bCs/>
          <w:sz w:val="32"/>
          <w:szCs w:val="32"/>
          <w:rtl/>
          <w:lang w:bidi="ar-D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</w:p>
    <w:p w14:paraId="55FD25DE" w14:textId="77777777" w:rsidR="00EE77DE" w:rsidRDefault="00EE77DE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lang w:val="en-US" w:eastAsia="ar-SA"/>
        </w:rPr>
      </w:pPr>
    </w:p>
    <w:p w14:paraId="74336599" w14:textId="32613363" w:rsidR="000C715B" w:rsidRPr="00066F45" w:rsidRDefault="00620E7B" w:rsidP="00EE77DE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</w:pP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جامعة عين</w:t>
      </w:r>
      <w:r w:rsidR="000C715B"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تموشنت</w:t>
      </w:r>
    </w:p>
    <w:p w14:paraId="72CDA500" w14:textId="77777777" w:rsidR="000C715B" w:rsidRPr="00066F45" w:rsidRDefault="000C715B" w:rsidP="000C715B">
      <w:pPr>
        <w:pStyle w:val="msoorganizationname2"/>
        <w:widowControl w:val="0"/>
        <w:bidi/>
        <w:rPr>
          <w:rFonts w:ascii="ae_AlArabiya" w:hAnsi="ae_AlArabiya" w:cs="ae_AlArabiya"/>
          <w:color w:val="auto"/>
          <w:kern w:val="0"/>
          <w:rtl/>
          <w:lang w:val="en-US" w:eastAsia="ar-SA"/>
        </w:rPr>
      </w:pP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لبة البريد </w:t>
      </w:r>
      <w:r w:rsidRPr="00066F45">
        <w:rPr>
          <w:rFonts w:asciiTheme="majorBidi" w:hAnsiTheme="majorBidi" w:cstheme="majorBidi"/>
          <w:color w:val="auto"/>
          <w:kern w:val="0"/>
          <w:sz w:val="20"/>
          <w:szCs w:val="20"/>
          <w:rtl/>
          <w:lang w:val="en-US" w:eastAsia="ar-SA"/>
        </w:rPr>
        <w:t>284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،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طريق سيدي بلعباس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.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ولاية </w:t>
      </w:r>
      <w:r w:rsidRPr="00066F45">
        <w:rPr>
          <w:rFonts w:ascii="ae_AlArabiya" w:hAnsi="ae_AlArabiya" w:cs="ae_AlArabiya"/>
          <w:color w:val="auto"/>
          <w:kern w:val="0"/>
          <w:sz w:val="20"/>
          <w:szCs w:val="20"/>
          <w:rtl/>
          <w:lang w:val="en-US" w:eastAsia="ar-SA"/>
        </w:rPr>
        <w:t>عين تموشنت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>(</w:t>
      </w:r>
      <w:r w:rsidRPr="00066F45">
        <w:rPr>
          <w:rFonts w:asciiTheme="majorBidi" w:hAnsiTheme="majorBidi" w:cstheme="majorBidi" w:hint="cs"/>
          <w:color w:val="auto"/>
          <w:kern w:val="0"/>
          <w:sz w:val="20"/>
          <w:szCs w:val="20"/>
          <w:rtl/>
          <w:lang w:val="en-US" w:eastAsia="ar-SA"/>
        </w:rPr>
        <w:t>000 46)</w:t>
      </w:r>
      <w:r w:rsidRPr="00066F45">
        <w:rPr>
          <w:rFonts w:ascii="ae_AlArabiya" w:hAnsi="ae_AlArabiya" w:cs="ae_AlArabiya" w:hint="cs"/>
          <w:color w:val="auto"/>
          <w:kern w:val="0"/>
          <w:sz w:val="20"/>
          <w:szCs w:val="20"/>
          <w:rtl/>
          <w:lang w:val="en-US" w:eastAsia="ar-SA"/>
        </w:rPr>
        <w:t xml:space="preserve"> 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  <w:r w:rsidRPr="00066F45">
        <w:rPr>
          <w:rFonts w:ascii="ae_AlArabiya" w:hAnsi="ae_AlArabiya" w:cs="ae_AlArabiya"/>
          <w:color w:val="auto"/>
          <w:kern w:val="0"/>
          <w:rtl/>
          <w:lang w:val="en-US" w:eastAsia="ar-SA"/>
        </w:rPr>
        <w:t>الجزائر</w:t>
      </w:r>
      <w:r w:rsidRPr="00066F45">
        <w:rPr>
          <w:rFonts w:ascii="ae_AlArabiya" w:hAnsi="ae_AlArabiya" w:cs="ae_AlArabiya" w:hint="cs"/>
          <w:color w:val="auto"/>
          <w:kern w:val="0"/>
          <w:rtl/>
          <w:lang w:val="en-US" w:eastAsia="ar-SA"/>
        </w:rPr>
        <w:t>-</w:t>
      </w:r>
    </w:p>
    <w:p w14:paraId="6D51B26E" w14:textId="07D83668" w:rsidR="000C715B" w:rsidRDefault="005D0490" w:rsidP="000C715B">
      <w:pPr>
        <w:spacing w:after="0" w:line="240" w:lineRule="auto"/>
        <w:jc w:val="center"/>
        <w:rPr>
          <w:rtl/>
        </w:rPr>
      </w:pPr>
      <w:hyperlink r:id="rId9" w:history="1">
        <w:r w:rsidRPr="0085041A">
          <w:rPr>
            <w:rStyle w:val="Lienhypertexte"/>
            <w:rFonts w:cstheme="majorBidi"/>
            <w:sz w:val="20"/>
            <w:szCs w:val="20"/>
          </w:rPr>
          <w:t>http://www.univ-temouchent.edu.dz</w:t>
        </w:r>
      </w:hyperlink>
    </w:p>
    <w:p w14:paraId="6A6B8989" w14:textId="3AE4C8C6" w:rsidR="005D4FCA" w:rsidRPr="005D4FCA" w:rsidRDefault="005D4FCA" w:rsidP="000C715B">
      <w:pPr>
        <w:spacing w:after="0" w:line="240" w:lineRule="auto"/>
        <w:jc w:val="center"/>
        <w:rPr>
          <w:rStyle w:val="Lienhypertexte"/>
        </w:rPr>
      </w:pPr>
      <w:r w:rsidRPr="005D4FCA">
        <w:rPr>
          <w:rStyle w:val="Lienhypertexte"/>
          <w:rFonts w:cstheme="majorBidi"/>
          <w:sz w:val="20"/>
          <w:szCs w:val="20"/>
        </w:rPr>
        <w:t>formation.drh@univ-temouchent.edu.dz</w:t>
      </w:r>
    </w:p>
    <w:p w14:paraId="45BAADDE" w14:textId="1B435E12" w:rsidR="000C715B" w:rsidRPr="00066F45" w:rsidRDefault="000C715B" w:rsidP="00EE77DE">
      <w:pPr>
        <w:pStyle w:val="Pieddepage"/>
        <w:jc w:val="center"/>
        <w:rPr>
          <w:rFonts w:ascii="Sakkal Majalla" w:hAnsi="Sakkal Majalla" w:cs="Sakkal Majalla"/>
          <w:sz w:val="24"/>
          <w:szCs w:val="24"/>
          <w:lang w:bidi="ar-DZ"/>
        </w:rPr>
      </w:pPr>
      <w:hyperlink r:id="rId10" w:history="1">
        <w:r w:rsidRPr="00066F45">
          <w:rPr>
            <w:rStyle w:val="Lienhypertexte"/>
            <w:rFonts w:cstheme="majorBidi"/>
            <w:color w:val="auto"/>
            <w:sz w:val="20"/>
            <w:szCs w:val="20"/>
          </w:rPr>
          <w:t>https://www.facebook.com/CU.Belhadj.Bouchaib</w:t>
        </w:r>
      </w:hyperlink>
    </w:p>
    <w:p w14:paraId="25AD0115" w14:textId="77777777" w:rsidR="000C715B" w:rsidRPr="00066F45" w:rsidRDefault="000C715B" w:rsidP="000C715B">
      <w:pPr>
        <w:tabs>
          <w:tab w:val="left" w:pos="1302"/>
        </w:tabs>
        <w:bidi/>
        <w:rPr>
          <w:rFonts w:ascii="Sakkal Majalla" w:hAnsi="Sakkal Majalla" w:cs="Sakkal Majalla"/>
          <w:sz w:val="28"/>
          <w:szCs w:val="28"/>
          <w:rtl/>
          <w:lang w:bidi="ar-DZ"/>
        </w:rPr>
        <w:sectPr w:rsidR="000C715B" w:rsidRPr="00066F45" w:rsidSect="00AA0BC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1417" w:bottom="1417" w:left="1417" w:header="567" w:footer="567" w:gutter="0"/>
          <w:cols w:space="708"/>
          <w:titlePg/>
          <w:docGrid w:linePitch="360"/>
        </w:sectPr>
      </w:pPr>
    </w:p>
    <w:p w14:paraId="62709DD3" w14:textId="794B08CF" w:rsidR="00613B2D" w:rsidRPr="00066F45" w:rsidRDefault="00613B2D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4EC7193" w14:textId="7E3A8EA6" w:rsidR="00613B2D" w:rsidRPr="00B55DCB" w:rsidRDefault="00173BD5" w:rsidP="00173BD5">
      <w:pPr>
        <w:bidi/>
        <w:jc w:val="both"/>
        <w:outlineLvl w:val="0"/>
        <w:rPr>
          <w:color w:val="FFFFFF" w:themeColor="background1"/>
          <w:rtl/>
        </w:rPr>
      </w:pPr>
      <w:bookmarkStart w:id="0" w:name="_Toc158732735"/>
      <w:r w:rsidRPr="00B55DCB">
        <w:rPr>
          <w:rFonts w:cs="Arial"/>
          <w:color w:val="FFFFFF" w:themeColor="background1"/>
          <w:rtl/>
        </w:rPr>
        <w:t>المحور الأول</w:t>
      </w:r>
      <w:r w:rsidRPr="00B55DCB">
        <w:rPr>
          <w:color w:val="FFFFFF" w:themeColor="background1"/>
        </w:rPr>
        <w:t>:</w:t>
      </w:r>
      <w:r w:rsidRPr="00B55DCB">
        <w:rPr>
          <w:rFonts w:hint="cs"/>
          <w:color w:val="FFFFFF" w:themeColor="background1"/>
          <w:rtl/>
        </w:rPr>
        <w:t xml:space="preserve"> </w:t>
      </w:r>
      <w:r w:rsidRPr="00B55DCB">
        <w:rPr>
          <w:rFonts w:cs="Arial"/>
          <w:color w:val="FFFFFF" w:themeColor="background1"/>
          <w:rtl/>
        </w:rPr>
        <w:t>النصوص القانونية والتنظيمية</w:t>
      </w:r>
      <w:bookmarkEnd w:id="0"/>
    </w:p>
    <w:p w14:paraId="7DCDBFEF" w14:textId="77777777" w:rsidR="00613B2D" w:rsidRPr="00066F45" w:rsidRDefault="003F23E4" w:rsidP="00613B2D">
      <w:pPr>
        <w:bidi/>
        <w:spacing w:after="160" w:line="259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561E73F9" wp14:editId="62B6962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6F2E3E7" w14:textId="4BE92390" w:rsidR="00BB5BC7" w:rsidRPr="009A0FF9" w:rsidRDefault="00206B47" w:rsidP="0074670D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 xml:space="preserve">أحكام وبنود </w:t>
                            </w:r>
                            <w:r w:rsidR="00BB5BC7" w:rsidRPr="009A0FF9"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تنظيمية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1E73F9" id="Forme automatique 2" o:spid="_x0000_s1026" style="position:absolute;left:0;text-align:left;margin-left:0;margin-top:0;width:189.8pt;height:382pt;rotation:90;z-index:25166438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" o:allowincell="f" fillcolor="#4472c4 [3204]" stroked="f">
                <v:textbox>
                  <w:txbxContent>
                    <w:p w14:paraId="66F2E3E7" w14:textId="4BE92390" w:rsidR="00BB5BC7" w:rsidRPr="009A0FF9" w:rsidRDefault="00206B47" w:rsidP="0074670D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 xml:space="preserve">أحكام وبنود </w:t>
                      </w:r>
                      <w:r w:rsidR="00BB5BC7" w:rsidRPr="009A0FF9"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تنظيمية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13B2D" w:rsidRPr="00066F45">
        <w:rPr>
          <w:rFonts w:ascii="Sakkal Majalla" w:hAnsi="Sakkal Majalla" w:cs="Sakkal Majalla"/>
          <w:sz w:val="28"/>
          <w:szCs w:val="28"/>
          <w:rtl/>
          <w:lang w:bidi="ar-DZ"/>
        </w:rPr>
        <w:br w:type="page"/>
      </w:r>
    </w:p>
    <w:p w14:paraId="6B5B7D5A" w14:textId="1EB7D37A" w:rsidR="00206B47" w:rsidRDefault="00206B47" w:rsidP="002A686D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عقد هذه الاتفاقية بين:</w:t>
      </w:r>
    </w:p>
    <w:p w14:paraId="41301E04" w14:textId="30A356DF" w:rsidR="00206B47" w:rsidRPr="00E54509" w:rsidRDefault="00206B47" w:rsidP="00206B47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جامعة عين تموشنت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الكائن مقرها بطريق سيدي بلعباس، </w:t>
      </w:r>
      <w:r w:rsidR="00D23EE4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بلدية عين تموشنت، 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تموشنت، صندوق البريد 284 (46000)</w:t>
      </w:r>
      <w:r w:rsidR="00201641"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؛</w:t>
      </w:r>
    </w:p>
    <w:p w14:paraId="66F96BFC" w14:textId="6E95002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امتحان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والذي يمثله:</w:t>
      </w:r>
    </w:p>
    <w:p w14:paraId="10FCC28E" w14:textId="64B2267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السيد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زيادي عبد القادر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بصفته </w:t>
      </w:r>
      <w:r w:rsidRPr="00E5450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 الجامعة</w:t>
      </w: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217B7CCD" w14:textId="196F93D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886C6D6" w14:textId="237B268D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جهة؛</w:t>
      </w:r>
    </w:p>
    <w:p w14:paraId="4682BFB2" w14:textId="2100ECA7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B83861B" w14:textId="0F092D8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و،</w:t>
      </w:r>
    </w:p>
    <w:p w14:paraId="6E23D780" w14:textId="700F2C5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</w:p>
    <w:p w14:paraId="112482D6" w14:textId="14570C8E" w:rsidR="00201641" w:rsidRPr="00E54509" w:rsidRDefault="00E54509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مؤسسة أو إدارة عمومية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الكائن مقرها بولاية 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</w:t>
      </w:r>
      <w:r w:rsidR="00201641"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؛</w:t>
      </w:r>
    </w:p>
    <w:p w14:paraId="3D2D3627" w14:textId="5E91F14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والمسمى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</w:t>
      </w:r>
      <w:r w:rsidRP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ؤسسة </w:t>
      </w:r>
      <w:r w:rsidR="00E5450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المعنية بالامتحان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"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 والذي يمثلها:</w:t>
      </w:r>
    </w:p>
    <w:p w14:paraId="579A99B1" w14:textId="2B65FF94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السيد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******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بصفته مدير </w:t>
      </w:r>
      <w:r w:rsid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</w:t>
      </w:r>
      <w:r w:rsidRPr="00E54509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68299DBF" w14:textId="1F959243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818E111" w14:textId="2C41BCFC" w:rsidR="00201641" w:rsidRPr="00E54509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من جهة أخرى؛</w:t>
      </w:r>
    </w:p>
    <w:p w14:paraId="70FBE14A" w14:textId="09FEDA9C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11153691" w14:textId="75DB0C60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F76A573" w14:textId="35B6203E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6FFC0EB" w14:textId="3C98BB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A5A5BEC" w14:textId="0785501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205E56A7" w14:textId="5E2F0568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4CEF3E39" w14:textId="1132E993" w:rsidR="00201641" w:rsidRDefault="00201641" w:rsidP="00201641">
      <w:pPr>
        <w:bidi/>
        <w:spacing w:after="160" w:line="259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69377036" w14:textId="2288E74F" w:rsidR="00201641" w:rsidRDefault="00201641" w:rsidP="00EA240A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تم الاتفاق على ما يلي:</w:t>
      </w:r>
    </w:p>
    <w:p w14:paraId="65AEC11F" w14:textId="2D736371" w:rsidR="00613B2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الأولى: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تحديد الموضوع</w:t>
      </w:r>
    </w:p>
    <w:p w14:paraId="3EBAAECE" w14:textId="53C47AF1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تهدف هذه الاتفاقية إلى تحديد التزامات المتعاقدين وإجراءات تنظيم المسابقة على أساس الاختبار لفائدة </w:t>
      </w:r>
      <w:r w:rsidR="00E54509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.</w:t>
      </w:r>
    </w:p>
    <w:p w14:paraId="3C4EACB3" w14:textId="2B25BEAA" w:rsidR="0074670D" w:rsidRPr="005822F7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02: </w:t>
      </w:r>
      <w:r w:rsidR="00201641" w:rsidRP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الرتبة المعنية بالمسابقة</w:t>
      </w:r>
    </w:p>
    <w:p w14:paraId="62103DDF" w14:textId="1A45FBCF" w:rsidR="00201641" w:rsidRDefault="00201641" w:rsidP="00E54509">
      <w:pPr>
        <w:bidi/>
        <w:spacing w:after="120"/>
        <w:ind w:firstLine="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الرتبة المعنية 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بالمسابقة</w:t>
      </w:r>
      <w:r w:rsidR="00EC6081" w:rsidRPr="00EC6081">
        <w:rPr>
          <w:rFonts w:ascii="Sakkal Majalla" w:hAnsi="Sakkal Majalla" w:cs="Sakkal Majalla"/>
          <w:color w:val="FF0000"/>
          <w:sz w:val="32"/>
          <w:szCs w:val="32"/>
          <w:lang w:bidi="ar-DZ"/>
        </w:rPr>
        <w:t>/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اختبار امتحان مهني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هي: </w:t>
      </w:r>
      <w:r w:rsidR="00EC6081" w:rsidRPr="00EC6081">
        <w:rPr>
          <w:rFonts w:ascii="Sakkal Majalla" w:hAnsi="Sakkal Majalla" w:cs="Sakkal Majalla"/>
          <w:b/>
          <w:bCs/>
          <w:color w:val="FF0000"/>
          <w:sz w:val="32"/>
          <w:szCs w:val="32"/>
          <w:lang w:bidi="ar-DZ"/>
        </w:rPr>
        <w:t>*****</w:t>
      </w:r>
      <w:r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وذلك طبقا لأحكام قرار مؤرخ في 8 ربيع الثاني عام 1441 الموافق 5 ديسمبر سنة 2019، يحدد تنظيم المسابقات والامتحانات والفحوص المهنية، للالتحاق ببعض </w:t>
      </w:r>
      <w:r w:rsidR="005822F7">
        <w:rPr>
          <w:rFonts w:ascii="Sakkal Majalla" w:hAnsi="Sakkal Majalla" w:cs="Sakkal Majalla" w:hint="cs"/>
          <w:sz w:val="32"/>
          <w:szCs w:val="32"/>
          <w:rtl/>
          <w:lang w:bidi="ar-DZ"/>
        </w:rPr>
        <w:t>الرتب المنتمية للأسلاك المشتركة في المؤسسات والإدارات العمومية.</w:t>
      </w:r>
    </w:p>
    <w:p w14:paraId="22781B94" w14:textId="5757B94C" w:rsidR="005822F7" w:rsidRPr="00EA240A" w:rsidRDefault="002A686D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03: </w:t>
      </w:r>
      <w:r w:rsidR="005822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آجال الإنجاز</w:t>
      </w:r>
    </w:p>
    <w:p w14:paraId="0954FECE" w14:textId="30C718B8" w:rsidR="005822F7" w:rsidRDefault="005822F7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نظم جامعة عين تموشنت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 التوظيف</w:t>
      </w:r>
      <w:r w:rsidR="00EC608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/اختبار/ امتحان مهني لفائدة </w:t>
      </w:r>
      <w:r w:rsidR="00EC6081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084E67" w:rsidRPr="00EC6081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084E6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يوم </w:t>
      </w:r>
      <w:r w:rsidR="00334AA3">
        <w:rPr>
          <w:rFonts w:ascii="Sakkal Majalla" w:hAnsi="Sakkal Majalla" w:cs="Sakkal Majalla"/>
          <w:sz w:val="32"/>
          <w:szCs w:val="32"/>
          <w:lang w:bidi="ar-DZ"/>
        </w:rPr>
        <w:t>…………………………….</w:t>
      </w:r>
    </w:p>
    <w:p w14:paraId="1FAEFA6D" w14:textId="6C3F7A31" w:rsidR="00084E67" w:rsidRPr="00455A52" w:rsidRDefault="00084E67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455A5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04: مكان إجراء المسابقة</w:t>
      </w:r>
    </w:p>
    <w:p w14:paraId="6780659B" w14:textId="030F7E9C" w:rsidR="0009586B" w:rsidRPr="00455A5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>تنظم</w:t>
      </w:r>
      <w:r w:rsidRPr="00455A5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مسابقة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/اختبار/امتحان مهني 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على مستوى كلية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الحقوق التابعة لجامعة عين تموشنت</w:t>
      </w:r>
      <w:r w:rsidRPr="00455A5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، </w:t>
      </w:r>
      <w:r w:rsidR="00455A52">
        <w:rPr>
          <w:rFonts w:ascii="Sakkal Majalla" w:hAnsi="Sakkal Majalla" w:cs="Sakkal Majalla" w:hint="cs"/>
          <w:sz w:val="32"/>
          <w:szCs w:val="32"/>
          <w:rtl/>
          <w:lang w:bidi="ar-DZ"/>
        </w:rPr>
        <w:t>والواقع مقرها في نفس عنوان الجامعة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F6E6779" w14:textId="30B3C517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05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الوسائل المسخرة</w:t>
      </w:r>
    </w:p>
    <w:p w14:paraId="098457AA" w14:textId="12947D5E" w:rsidR="0009586B" w:rsidRPr="00F96603" w:rsidRDefault="00F96603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تحرص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جامعة عين تموشنت بمعية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إدارة كلية الحقوق بصفتها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مركز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امتحان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بتسخير جميع الإمكانيات المنصوص عليها في القانون ل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تنظيم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وإنجاز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الاختبارات</w:t>
      </w:r>
      <w:r w:rsidR="0009586B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الكتابية </w:t>
      </w:r>
      <w:r w:rsidR="0009586B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للمسابقة على أساس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/امتحان مهني</w:t>
      </w:r>
      <w:r w:rsidR="0009586B" w:rsidRPr="005C228F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</w:t>
      </w:r>
      <w:r w:rsidR="0009586B"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إلى غاية الإعلان عن نتائج النجاح طبقا للتنظيم الساري المعمول </w:t>
      </w:r>
      <w:r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به.</w:t>
      </w:r>
    </w:p>
    <w:p w14:paraId="25FF54A1" w14:textId="7B9CCA9C" w:rsidR="0009586B" w:rsidRPr="00F96603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06</w:t>
      </w:r>
      <w:r w:rsidRPr="00F9660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التزامات</w:t>
      </w:r>
      <w:r w:rsidRP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مؤسسة</w:t>
      </w:r>
    </w:p>
    <w:p w14:paraId="4F5E5EB5" w14:textId="3D8095AA" w:rsidR="0009586B" w:rsidRPr="00F96603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5C228F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بتقديم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جميع الوثائق اللازمة مع 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وضع تحت تصرف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إدارة جامعة عين تموشنت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ملف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المسابقة على أساس </w:t>
      </w:r>
      <w:r w:rsidR="00F96603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الاختبار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>المتكون</w:t>
      </w:r>
      <w:r w:rsidR="00F96603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أساسا</w:t>
      </w:r>
      <w:r w:rsidRPr="00F9660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F96603" w:rsidRPr="00F96603">
        <w:rPr>
          <w:rFonts w:ascii="Sakkal Majalla" w:hAnsi="Sakkal Majalla" w:cs="Sakkal Majalla" w:hint="cs"/>
          <w:sz w:val="32"/>
          <w:szCs w:val="32"/>
          <w:rtl/>
          <w:lang w:bidi="ar-DZ"/>
        </w:rPr>
        <w:t>من:</w:t>
      </w:r>
    </w:p>
    <w:p w14:paraId="726424C3" w14:textId="57EE972F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مقرر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فتح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الذي يحدد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عدد المناصب المالية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المطلوب شغلها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ب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6E332F9" w14:textId="7CE8478B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محضر اللجنة التقنية المكلفة بدراسة ملفات الترشح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للمسابقة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للالتحاق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 xml:space="preserve"> برتب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*****.</w:t>
      </w:r>
    </w:p>
    <w:p w14:paraId="55271DBF" w14:textId="24CA38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الإعلان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عن فتح 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الاختبار 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الخاص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بمؤسسة *****</w:t>
      </w:r>
    </w:p>
    <w:p w14:paraId="58AD176E" w14:textId="45AFB9EE" w:rsidR="0009586B" w:rsidRPr="00EA240A" w:rsidRDefault="0009586B" w:rsidP="003B7875">
      <w:pPr>
        <w:pStyle w:val="Paragraphedeliste"/>
        <w:numPr>
          <w:ilvl w:val="0"/>
          <w:numId w:val="45"/>
        </w:numPr>
        <w:bidi/>
        <w:spacing w:after="0" w:line="360" w:lineRule="auto"/>
        <w:ind w:left="284" w:hanging="284"/>
        <w:contextualSpacing w:val="0"/>
        <w:jc w:val="both"/>
        <w:rPr>
          <w:rFonts w:ascii="Sakkal Majalla" w:hAnsi="Sakkal Majalla" w:cs="Sakkal Majalla"/>
          <w:color w:val="FF0000"/>
          <w:sz w:val="28"/>
          <w:szCs w:val="28"/>
          <w:lang w:bidi="ar-DZ"/>
        </w:rPr>
      </w:pP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قائمة المترشحين المعنيين 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المسابقة على أساس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الاختبار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لرتب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ة </w:t>
      </w:r>
      <w:r w:rsidR="00F96603"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*****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 xml:space="preserve"> (يكون على قرص مضغوط</w:t>
      </w:r>
      <w:r w:rsidRPr="00EA240A">
        <w:rPr>
          <w:rFonts w:ascii="Sakkal Majalla" w:hAnsi="Sakkal Majalla" w:cs="Sakkal Majalla"/>
          <w:color w:val="FF0000"/>
          <w:sz w:val="28"/>
          <w:szCs w:val="28"/>
          <w:lang w:bidi="ar-DZ"/>
        </w:rPr>
        <w:t>cd</w:t>
      </w:r>
      <w:r w:rsidRPr="00EA240A">
        <w:rPr>
          <w:rFonts w:ascii="Sakkal Majalla" w:hAnsi="Sakkal Majalla" w:cs="Sakkal Majalla" w:hint="cs"/>
          <w:color w:val="FF0000"/>
          <w:sz w:val="28"/>
          <w:szCs w:val="28"/>
          <w:rtl/>
          <w:lang w:bidi="ar-DZ"/>
        </w:rPr>
        <w:t>)</w:t>
      </w:r>
      <w:r w:rsidRPr="00EA240A">
        <w:rPr>
          <w:rFonts w:ascii="Sakkal Majalla" w:hAnsi="Sakkal Majalla" w:cs="Sakkal Majalla"/>
          <w:color w:val="FF0000"/>
          <w:sz w:val="28"/>
          <w:szCs w:val="28"/>
          <w:rtl/>
          <w:lang w:bidi="ar-DZ"/>
        </w:rPr>
        <w:t>.</w:t>
      </w:r>
    </w:p>
    <w:p w14:paraId="0368B826" w14:textId="4621D358" w:rsidR="0009586B" w:rsidRPr="00024D72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الـــــمادة </w:t>
      </w:r>
      <w:r w:rsidR="00F96603"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07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المستحقات المالية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للإجراء </w:t>
      </w:r>
      <w:r w:rsidRPr="00024D7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وطرق الدفــــع</w:t>
      </w:r>
    </w:p>
    <w:p w14:paraId="636D2D78" w14:textId="796A7C48" w:rsidR="0009586B" w:rsidRPr="00024D72" w:rsidRDefault="00024D72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يتم تحديد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مبلغ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المستحقات المالية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للإجراء </w:t>
      </w:r>
      <w:r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"تنظيم مسابقة ***"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كما هو منصوص عليه في ذات ال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اتفاقية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 باحتساب كل الرسوم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حسب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الجدول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رقم 01 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الملحق بهذه </w:t>
      </w:r>
      <w:r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19 ربيع الثاني عام 1430 الموا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ف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ق 15 أبريل سنة 2009، يحدد مبالغ أداء الخدمات من قبل مؤسسات التعليم العالي المؤهلة كمراكز امتحان في إطار تنظيم المسابقات والامتحانات المهنية لفائدة المؤسسات والإدارات العمومية.</w:t>
      </w:r>
    </w:p>
    <w:p w14:paraId="6E76401D" w14:textId="39C2EF6C" w:rsidR="0009586B" w:rsidRPr="00024D72" w:rsidRDefault="0009586B" w:rsidP="00E54509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تتعهد </w:t>
      </w:r>
      <w:r w:rsidR="00E54509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المؤسسة العمومية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E54509" w:rsidRP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قبل استلام النتائج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بدفع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جميع ال</w:t>
      </w:r>
      <w:r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مستحقات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المالية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الناجمة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عن الاستفادة من 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تنظيم الإجراء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24D72" w:rsidRPr="005C228F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"مسابقة ***" </w:t>
      </w:r>
      <w:r w:rsid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إلى حساب المؤسسة الجامعية "جامعة عين تموشنت"</w:t>
      </w:r>
      <w:r w:rsidR="00E54509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15EAEB90" w14:textId="65D3AA89" w:rsidR="00024D72" w:rsidRPr="00024D72" w:rsidRDefault="00024D72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المادة 08: كيفية تسديد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ودفع </w:t>
      </w:r>
      <w:r w:rsidRPr="00024D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جميع المستحقات المالية</w:t>
      </w:r>
    </w:p>
    <w:p w14:paraId="23B62D41" w14:textId="40924977" w:rsidR="0009586B" w:rsidRPr="00024D72" w:rsidRDefault="00024D7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يتم تسديد المستحقات المالية المذكورة في المادة 07 أعلاه، 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دفعة واحدة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باسم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الإدارة المعنية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9586B" w:rsidRPr="00024D72">
        <w:rPr>
          <w:rFonts w:ascii="Sakkal Majalla" w:hAnsi="Sakkal Majalla" w:cs="Sakkal Majalla" w:hint="cs"/>
          <w:sz w:val="32"/>
          <w:szCs w:val="32"/>
          <w:rtl/>
          <w:lang w:bidi="ar-DZ"/>
        </w:rPr>
        <w:t>لحساب المذكور أدناه</w:t>
      </w:r>
      <w:r w:rsidR="0009586B" w:rsidRPr="00024D72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024D72" w:rsidRPr="00FE07A7" w14:paraId="7EB8B79D" w14:textId="77777777" w:rsidTr="00FE07A7">
        <w:trPr>
          <w:trHeight w:val="454"/>
          <w:jc w:val="center"/>
        </w:trPr>
        <w:tc>
          <w:tcPr>
            <w:tcW w:w="0" w:type="auto"/>
            <w:vAlign w:val="center"/>
          </w:tcPr>
          <w:p w14:paraId="7EF456F3" w14:textId="425FBB93" w:rsidR="00024D72" w:rsidRPr="003B7875" w:rsidRDefault="007E4D4D" w:rsidP="003B7875">
            <w:pPr>
              <w:spacing w:after="0" w:line="240" w:lineRule="auto"/>
              <w:rPr>
                <w:sz w:val="52"/>
                <w:szCs w:val="52"/>
              </w:rPr>
            </w:pPr>
            <w:r w:rsidRPr="003B7875">
              <w:rPr>
                <w:sz w:val="52"/>
                <w:szCs w:val="52"/>
              </w:rPr>
              <w:t>00846001146000020270</w:t>
            </w:r>
          </w:p>
        </w:tc>
      </w:tr>
    </w:tbl>
    <w:p w14:paraId="62B72806" w14:textId="6DB26492" w:rsidR="00FE3E4C" w:rsidRPr="00FE3E4C" w:rsidRDefault="00FE3E4C" w:rsidP="003B7875">
      <w:pPr>
        <w:bidi/>
        <w:spacing w:before="240"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أما بالنسبة ل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حقوق المشاركة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، ف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تدفع من طرف </w:t>
      </w:r>
      <w:r w:rsidR="00024D72" w:rsidRPr="00FE3E4C">
        <w:rPr>
          <w:rFonts w:ascii="Sakkal Majalla" w:hAnsi="Sakkal Majalla" w:cs="Sakkal Majalla"/>
          <w:sz w:val="32"/>
          <w:szCs w:val="32"/>
          <w:rtl/>
          <w:lang w:bidi="ar-DZ"/>
        </w:rPr>
        <w:t>كل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مترشح</w:t>
      </w:r>
      <w:r w:rsidR="00024D72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إلى المؤسسة المعنية بالإجراء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والمسماة حسب هذه الاتفاقية "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عمومية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"،</w:t>
      </w:r>
      <w:r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حسب الطريقة التي تحددها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ذات المؤسسة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، وذلك عملا بأحكام القرار الوزاري المشترك المؤرخ في 20 أوت 2000 الذي يحدد مبالغ حقوق المشاركة في الامتحانات والمسابقات للدخول إلى أسلاك الإدارات والمؤسسات العمومية.</w:t>
      </w:r>
    </w:p>
    <w:p w14:paraId="16BE996F" w14:textId="282D4081" w:rsidR="0009586B" w:rsidRPr="00FE3E4C" w:rsidRDefault="00FE3E4C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ــــادة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09</w:t>
      </w:r>
      <w:r w:rsidR="0009586B"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مقر 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 من 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طرف</w:t>
      </w:r>
      <w:r w:rsidR="005C228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</w:t>
      </w:r>
      <w:r w:rsid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الاتفاقية</w:t>
      </w:r>
    </w:p>
    <w:p w14:paraId="087CD29D" w14:textId="637046BE" w:rsidR="0009586B" w:rsidRPr="0083079E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مركز الامتحان: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جامعة عين تموشنت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صندوق بريد 284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طريق سيدي بلعباس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بلدية عين تموشنت،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ولاية عين تموشنت (46000)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الجزائر</w:t>
      </w:r>
      <w:r w:rsidRPr="0083079E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14:paraId="37A8924C" w14:textId="5F98448C" w:rsidR="0009586B" w:rsidRPr="00FE3E4C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</w:pP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المؤسسة المعنية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 xml:space="preserve"> بالامتحان</w:t>
      </w:r>
      <w:r w:rsidRPr="00D357E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: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 xml:space="preserve">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مؤسسة أو إدارة عمومية</w:t>
      </w:r>
      <w:r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،</w:t>
      </w:r>
      <w:r w:rsidR="0009586B" w:rsidRPr="00FE3E4C">
        <w:rPr>
          <w:rFonts w:ascii="Sakkal Majalla" w:hAnsi="Sakkal Majalla" w:cs="Sakkal Majalla"/>
          <w:color w:val="FF0000"/>
          <w:sz w:val="32"/>
          <w:szCs w:val="32"/>
          <w:rtl/>
          <w:lang w:bidi="ar-DZ"/>
        </w:rPr>
        <w:t xml:space="preserve"> الكائن مقرها </w:t>
      </w:r>
      <w:r w:rsidR="003B7875">
        <w:rPr>
          <w:rFonts w:ascii="Sakkal Majalla" w:hAnsi="Sakkal Majalla" w:cs="Sakkal Majalla" w:hint="cs"/>
          <w:color w:val="FF0000"/>
          <w:sz w:val="32"/>
          <w:szCs w:val="32"/>
          <w:rtl/>
          <w:lang w:bidi="ar-DZ"/>
        </w:rPr>
        <w:t>بولاية *****، صندوق بريد ****، بلدية ****، ولاية *******، الجزائر.</w:t>
      </w:r>
    </w:p>
    <w:p w14:paraId="22526A9D" w14:textId="72AEF5D3" w:rsidR="0009586B" w:rsidRPr="00FE3E4C" w:rsidRDefault="0009586B" w:rsidP="00D357E2">
      <w:pPr>
        <w:bidi/>
        <w:spacing w:before="120"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المــــادة 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10</w:t>
      </w:r>
      <w:r w:rsidRPr="00FE3E4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="00FE3E4C" w:rsidRPr="00FE3E4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حالة الظرف القاهر</w:t>
      </w:r>
    </w:p>
    <w:p w14:paraId="4ED0CF78" w14:textId="388E8A88" w:rsidR="0009586B" w:rsidRPr="00FE3E4C" w:rsidRDefault="00FE3E4C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يمكن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أن يتفق </w:t>
      </w:r>
      <w:r w:rsidR="005C228F">
        <w:rPr>
          <w:rFonts w:ascii="Sakkal Majalla" w:hAnsi="Sakkal Majalla" w:cs="Sakkal Majalla" w:hint="cs"/>
          <w:sz w:val="32"/>
          <w:szCs w:val="32"/>
          <w:rtl/>
          <w:lang w:bidi="ar-DZ"/>
        </w:rPr>
        <w:t>الطرفين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فسخ </w:t>
      </w:r>
      <w:r w:rsidR="00EA240A" w:rsidRPr="00FE3E4C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في حالة الظرف القاهر المبرر قانونا،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تلتزم 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هذه الحالة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المؤسسة المعنية بالإجراء ب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دفع </w:t>
      </w:r>
      <w:r w:rsid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المستحقات المالية 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>مقابل ا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لخدمات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الفعلية</w:t>
      </w:r>
      <w:r w:rsidR="0009586B" w:rsidRPr="00FE3E4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المقدمة</w:t>
      </w:r>
      <w:r w:rsidR="003B7875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من طرف مركز الامتحان.</w:t>
      </w:r>
    </w:p>
    <w:p w14:paraId="0338ED12" w14:textId="7C11B9C8" w:rsidR="0009586B" w:rsidRPr="00EA240A" w:rsidRDefault="0009586B" w:rsidP="00EA240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 xml:space="preserve">المــــادة </w:t>
      </w:r>
      <w:r w:rsidR="00EA240A" w:rsidRPr="00EA240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11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التسوية </w:t>
      </w:r>
      <w:r w:rsidRPr="00EA240A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في حــالـــة نــــزاع</w:t>
      </w:r>
    </w:p>
    <w:p w14:paraId="39EB8576" w14:textId="622DC529" w:rsidR="0009586B" w:rsidRDefault="00EA240A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يتعهد طرفا هذه الاتفاقية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على الالتزام ب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تسوية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أي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نزاع </w:t>
      </w:r>
      <w:r w:rsidR="0009586B" w:rsidRPr="003B787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بالتراضي</w:t>
      </w:r>
      <w:r w:rsidRPr="003B787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أولا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، 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و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في حالة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استحالة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التسوية ت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حال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الوضعية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 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جهات 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العدالة المختصة</w:t>
      </w:r>
      <w:r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للنظر والفصل ف</w:t>
      </w:r>
      <w:r w:rsidR="0009586B" w:rsidRPr="00EA240A">
        <w:rPr>
          <w:rFonts w:ascii="Sakkal Majalla" w:hAnsi="Sakkal Majalla" w:cs="Sakkal Majalla" w:hint="cs"/>
          <w:sz w:val="32"/>
          <w:szCs w:val="32"/>
          <w:rtl/>
          <w:lang w:bidi="ar-DZ"/>
        </w:rPr>
        <w:t>يها</w:t>
      </w:r>
      <w:r w:rsidR="0009586B" w:rsidRPr="00EA240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2D86AAAC" w14:textId="20B79237" w:rsidR="00BD7254" w:rsidRPr="00BD7254" w:rsidRDefault="00BD7254" w:rsidP="00BD7254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المادة 12: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83079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أحكام ختامية</w:t>
      </w:r>
    </w:p>
    <w:p w14:paraId="7ABC3F56" w14:textId="4F111CED" w:rsidR="00D357E2" w:rsidRDefault="00D357E2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تم الإمضاء على هذه الاتفاقية من قبل جميع الأطراف المعنية، وذلك بعد القراءة والمصادقة على جميع أحكام المواد المذكورة فيها.</w:t>
      </w:r>
    </w:p>
    <w:p w14:paraId="5E8F7FE5" w14:textId="43641001" w:rsidR="003B7875" w:rsidRDefault="003B7875" w:rsidP="003B7875">
      <w:pPr>
        <w:bidi/>
        <w:spacing w:after="12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يسري مفعول هذه الاتفاقية ابتداء من تاريخ توقيعها.</w:t>
      </w:r>
    </w:p>
    <w:p w14:paraId="1024E49E" w14:textId="793FE17C" w:rsidR="0009586B" w:rsidRDefault="0009586B" w:rsidP="00D357E2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حررت هذه </w:t>
      </w:r>
      <w:r w:rsidR="000018E5" w:rsidRPr="00BD7254">
        <w:rPr>
          <w:rFonts w:ascii="Sakkal Majalla" w:hAnsi="Sakkal Majalla" w:cs="Sakkal Majalla" w:hint="cs"/>
          <w:sz w:val="32"/>
          <w:szCs w:val="32"/>
          <w:rtl/>
          <w:lang w:bidi="ar-DZ"/>
        </w:rPr>
        <w:t>الاتفاقية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D357E2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3079E" w14:paraId="7CCDB6D2" w14:textId="77777777" w:rsidTr="00D357E2">
        <w:tc>
          <w:tcPr>
            <w:tcW w:w="4531" w:type="dxa"/>
            <w:vAlign w:val="center"/>
          </w:tcPr>
          <w:p w14:paraId="69F473E6" w14:textId="0A464FC4" w:rsidR="0083079E" w:rsidRPr="00D357E2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620F376A" w14:textId="39B3D748" w:rsidR="0083079E" w:rsidRDefault="0083079E" w:rsidP="00D357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العمومية</w:t>
            </w:r>
          </w:p>
        </w:tc>
      </w:tr>
    </w:tbl>
    <w:p w14:paraId="76180BF0" w14:textId="77777777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59371BBD" w14:textId="09006AC1" w:rsidR="0083079E" w:rsidRDefault="0083079E">
      <w:pPr>
        <w:spacing w:after="160" w:line="259" w:lineRule="auto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066F45">
        <w:rPr>
          <w:rFonts w:ascii="Sakkal Majalla" w:hAnsi="Sakkal Majalla" w:cs="Sakkal Majalla"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00C10CD" wp14:editId="1BF350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410460" cy="4851400"/>
                <wp:effectExtent l="0" t="1270" r="7620" b="7620"/>
                <wp:wrapSquare wrapText="bothSides"/>
                <wp:docPr id="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0460" cy="48514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6FAA7B3" w14:textId="2E44C54E" w:rsidR="0083079E" w:rsidRPr="009A0FF9" w:rsidRDefault="0083079E" w:rsidP="0083079E">
                            <w:pPr>
                              <w:bidi/>
                              <w:jc w:val="center"/>
                              <w:rPr>
                                <w:rFonts w:ascii="Bahij TheSansArabic ExtraBold" w:eastAsiaTheme="majorEastAsia" w:hAnsi="Bahij TheSansArabic ExtraBold" w:cs="Bahij TheSansArabic Extra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bidi="ar-DZ"/>
                              </w:rPr>
                            </w:pPr>
                            <w:r>
                              <w:rPr>
                                <w:rFonts w:ascii="Bahij TheSansArabic ExtraBold" w:eastAsiaTheme="majorEastAsia" w:hAnsi="Bahij TheSansArabic ExtraBold" w:cs="Bahij TheSansArabic ExtraBold" w:hint="cs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rtl/>
                                <w:lang w:bidi="ar-DZ"/>
                              </w:rPr>
                              <w:t>كشف كمي تقديري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0C10CD" id="_x0000_s1027" style="position:absolute;margin-left:0;margin-top:0;width:189.8pt;height:382pt;rotation:90;z-index:251668480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" o:allowincell="f" fillcolor="#4472c4 [3204]" stroked="f">
                <v:textbox>
                  <w:txbxContent>
                    <w:p w14:paraId="76FAA7B3" w14:textId="2E44C54E" w:rsidR="0083079E" w:rsidRPr="009A0FF9" w:rsidRDefault="0083079E" w:rsidP="0083079E">
                      <w:pPr>
                        <w:bidi/>
                        <w:jc w:val="center"/>
                        <w:rPr>
                          <w:rFonts w:ascii="Bahij TheSansArabic ExtraBold" w:eastAsiaTheme="majorEastAsia" w:hAnsi="Bahij TheSansArabic ExtraBold" w:cs="Bahij TheSansArabic Extra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bidi="ar-DZ"/>
                        </w:rPr>
                      </w:pPr>
                      <w:r>
                        <w:rPr>
                          <w:rFonts w:ascii="Bahij TheSansArabic ExtraBold" w:eastAsiaTheme="majorEastAsia" w:hAnsi="Bahij TheSansArabic ExtraBold" w:cs="Bahij TheSansArabic ExtraBold" w:hint="cs"/>
                          <w:b/>
                          <w:bCs/>
                          <w:color w:val="FFFFFF" w:themeColor="background1"/>
                          <w:sz w:val="50"/>
                          <w:szCs w:val="50"/>
                          <w:rtl/>
                          <w:lang w:bidi="ar-DZ"/>
                        </w:rPr>
                        <w:t>كشف كمي تقديري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br w:type="page"/>
      </w:r>
    </w:p>
    <w:p w14:paraId="3CD1221C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</w:p>
    <w:p w14:paraId="3E1671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>وزارة التعليم العالي والبحث العلمي</w:t>
      </w:r>
    </w:p>
    <w:p w14:paraId="7DFADFBF" w14:textId="658E0E20" w:rsidR="0009586B" w:rsidRPr="00137421" w:rsidRDefault="0009586B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جامعة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عين تموشنت</w:t>
      </w:r>
    </w:p>
    <w:p w14:paraId="299A9F78" w14:textId="64FF2A09" w:rsidR="0009586B" w:rsidRDefault="005C228F" w:rsidP="0013742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مديرية الجامعة/ الأمانة العامة</w:t>
      </w:r>
    </w:p>
    <w:p w14:paraId="2BFC764F" w14:textId="25BDB236" w:rsidR="005C228F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المديرية الفرعية للمستخدمين والتكوين</w:t>
      </w:r>
    </w:p>
    <w:p w14:paraId="5B28DF83" w14:textId="77777777" w:rsidR="005C228F" w:rsidRPr="00137421" w:rsidRDefault="005C228F" w:rsidP="005C228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2BE47764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</w:pPr>
      <w:r w:rsidRPr="00137421">
        <w:rPr>
          <w:rFonts w:ascii="Bahij TheSansArabic ExtraBold" w:hAnsi="Bahij TheSansArabic ExtraBold" w:cs="Bahij TheSansArabic ExtraBold"/>
          <w:b/>
          <w:bCs/>
          <w:sz w:val="40"/>
          <w:szCs w:val="40"/>
          <w:rtl/>
          <w:lang w:bidi="ar-DZ"/>
        </w:rPr>
        <w:t>كشف كمي تقديري</w:t>
      </w:r>
    </w:p>
    <w:p w14:paraId="76C50507" w14:textId="77777777" w:rsidR="0009586B" w:rsidRPr="00137421" w:rsidRDefault="0009586B" w:rsidP="00137421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7F5EC53D" w14:textId="6DB9F1A5" w:rsidR="0009586B" w:rsidRPr="00137421" w:rsidRDefault="00137421" w:rsidP="00137421">
      <w:pPr>
        <w:tabs>
          <w:tab w:val="left" w:pos="6750"/>
        </w:tabs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اسم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المؤسسة:</w:t>
      </w:r>
      <w:r w:rsidR="0009586B"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E0D3A">
        <w:rPr>
          <w:rFonts w:ascii="Sakkal Majalla" w:hAnsi="Sakkal Majalla" w:cs="Sakkal Majalla" w:hint="cs"/>
          <w:sz w:val="28"/>
          <w:szCs w:val="28"/>
          <w:rtl/>
          <w:lang w:bidi="ar-DZ"/>
        </w:rPr>
        <w:t>مؤسسة أو الإدارة العمومية</w:t>
      </w:r>
    </w:p>
    <w:p w14:paraId="71C1C458" w14:textId="0FB0285F" w:rsidR="0009586B" w:rsidRPr="00137421" w:rsidRDefault="0009586B" w:rsidP="00137421">
      <w:pPr>
        <w:spacing w:after="0" w:line="240" w:lineRule="auto"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المقر </w:t>
      </w:r>
      <w:r w:rsidR="00137421" w:rsidRP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الاجتماعي:</w:t>
      </w:r>
      <w:r w:rsidRPr="0013742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137421">
        <w:rPr>
          <w:rFonts w:ascii="Sakkal Majalla" w:hAnsi="Sakkal Majalla" w:cs="Sakkal Majalla" w:hint="cs"/>
          <w:sz w:val="28"/>
          <w:szCs w:val="28"/>
          <w:rtl/>
          <w:lang w:bidi="ar-DZ"/>
        </w:rPr>
        <w:t>*******</w:t>
      </w:r>
    </w:p>
    <w:p w14:paraId="319668AB" w14:textId="77777777" w:rsidR="0009586B" w:rsidRPr="00137421" w:rsidRDefault="0009586B" w:rsidP="00137421">
      <w:pPr>
        <w:spacing w:after="0" w:line="240" w:lineRule="auto"/>
        <w:rPr>
          <w:rFonts w:ascii="Sakkal Majalla" w:hAnsi="Sakkal Majalla" w:cs="Sakkal Majalla"/>
          <w:sz w:val="28"/>
          <w:szCs w:val="28"/>
          <w:lang w:bidi="ar-DZ"/>
        </w:rPr>
      </w:pPr>
    </w:p>
    <w:p w14:paraId="723A35F8" w14:textId="77777777" w:rsidR="0009586B" w:rsidRPr="00137421" w:rsidRDefault="0009586B" w:rsidP="00137421">
      <w:pPr>
        <w:spacing w:after="0" w:line="240" w:lineRule="auto"/>
        <w:jc w:val="right"/>
        <w:outlineLvl w:val="0"/>
        <w:rPr>
          <w:rFonts w:ascii="Sakkal Majalla" w:hAnsi="Sakkal Majalla" w:cs="Sakkal Majalla"/>
          <w:sz w:val="28"/>
          <w:szCs w:val="28"/>
          <w:lang w:bidi="ar-DZ"/>
        </w:rPr>
      </w:pPr>
    </w:p>
    <w:tbl>
      <w:tblPr>
        <w:bidiVisual/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841"/>
        <w:gridCol w:w="979"/>
        <w:gridCol w:w="2481"/>
        <w:gridCol w:w="2121"/>
      </w:tblGrid>
      <w:tr w:rsidR="0009586B" w:rsidRPr="00137421" w14:paraId="73BA8E89" w14:textId="77777777" w:rsidTr="00137421"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29595C98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644200FE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الرتبة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532CFEF1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عدد المترشحين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003D4842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التكلفة للمترشح الواحد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vAlign w:val="center"/>
            <w:hideMark/>
          </w:tcPr>
          <w:p w14:paraId="4A09C43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</w:t>
            </w:r>
          </w:p>
        </w:tc>
      </w:tr>
      <w:tr w:rsidR="0009586B" w:rsidRPr="00137421" w14:paraId="540FEE68" w14:textId="77777777" w:rsidTr="00137421">
        <w:trPr>
          <w:trHeight w:val="872"/>
        </w:trPr>
        <w:tc>
          <w:tcPr>
            <w:tcW w:w="3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6FB0A57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56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C88D16" w14:textId="2BC2D502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******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D96AE5" w14:textId="068F29FC" w:rsidR="0009586B" w:rsidRPr="00137421" w:rsidRDefault="00137421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****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E6AE3B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2500.00 دج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B6DB81" w14:textId="3D4A6E28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5EB0D7B2" w14:textId="77777777" w:rsidTr="00137421">
        <w:trPr>
          <w:trHeight w:val="557"/>
        </w:trPr>
        <w:tc>
          <w:tcPr>
            <w:tcW w:w="2461" w:type="pct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39E01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المجمـــــــــــــــــــــــــــــــــــــــــــــــــــــــــوع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1562002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خارج الرسم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169DCE" w14:textId="6B70C48D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  <w:tr w:rsidR="0009586B" w:rsidRPr="00137421" w14:paraId="0BC212E7" w14:textId="77777777" w:rsidTr="00137421">
        <w:trPr>
          <w:trHeight w:val="551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14FBC07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ED35C1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الرسم على القيمة المضافة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340574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غير خاضع للضريبة</w:t>
            </w:r>
          </w:p>
        </w:tc>
      </w:tr>
      <w:tr w:rsidR="0009586B" w:rsidRPr="00137421" w14:paraId="7D7C5AD7" w14:textId="77777777" w:rsidTr="00137421">
        <w:trPr>
          <w:trHeight w:val="559"/>
        </w:trPr>
        <w:tc>
          <w:tcPr>
            <w:tcW w:w="2461" w:type="pct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F5BE0A4" w14:textId="77777777" w:rsidR="0009586B" w:rsidRPr="00137421" w:rsidRDefault="0009586B" w:rsidP="00137421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  <w:tc>
          <w:tcPr>
            <w:tcW w:w="13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C5BA4F" w14:textId="77777777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137421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المبلغ الإجمالي بكل الرسوم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895486" w14:textId="60315520" w:rsidR="0009586B" w:rsidRPr="00137421" w:rsidRDefault="0009586B" w:rsidP="0013742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</w:p>
        </w:tc>
      </w:tr>
    </w:tbl>
    <w:p w14:paraId="26B5D2DB" w14:textId="77777777" w:rsidR="0009586B" w:rsidRPr="00137421" w:rsidRDefault="0009586B" w:rsidP="00137421">
      <w:pPr>
        <w:bidi/>
        <w:rPr>
          <w:rtl/>
        </w:rPr>
      </w:pPr>
    </w:p>
    <w:p w14:paraId="10851FDE" w14:textId="58FE8701" w:rsidR="0009586B" w:rsidRDefault="0009586B" w:rsidP="00137421">
      <w:pPr>
        <w:bidi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137421">
        <w:rPr>
          <w:rFonts w:ascii="Sakkal Majalla" w:hAnsi="Sakkal Majalla" w:cs="Sakkal Majalla"/>
          <w:sz w:val="32"/>
          <w:szCs w:val="32"/>
          <w:rtl/>
        </w:rPr>
        <w:t xml:space="preserve">أوقف هذا الكشف الكمي عند المبلغ الإجمالي بكل الرسوم </w:t>
      </w:r>
      <w:r w:rsidR="00137421" w:rsidRPr="00137421">
        <w:rPr>
          <w:rFonts w:ascii="Sakkal Majalla" w:hAnsi="Sakkal Majalla" w:cs="Sakkal Majalla" w:hint="cs"/>
          <w:sz w:val="32"/>
          <w:szCs w:val="32"/>
          <w:rtl/>
        </w:rPr>
        <w:t xml:space="preserve">(بالأحرف): </w:t>
      </w:r>
      <w:r w:rsidR="003B7875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*******************</w:t>
      </w:r>
    </w:p>
    <w:p w14:paraId="03498CED" w14:textId="6EA45D7A" w:rsidR="00137421" w:rsidRDefault="00137421" w:rsidP="00137421">
      <w:pPr>
        <w:bidi/>
        <w:spacing w:after="120"/>
        <w:jc w:val="righ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>حرر هذ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الكشف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عين تموشنت، في</w:t>
      </w:r>
      <w:r w:rsidRPr="00BD725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..................................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7421" w14:paraId="4E975629" w14:textId="77777777" w:rsidTr="00795DEC">
        <w:tc>
          <w:tcPr>
            <w:tcW w:w="4531" w:type="dxa"/>
            <w:vAlign w:val="center"/>
          </w:tcPr>
          <w:p w14:paraId="37AFFFCB" w14:textId="77777777" w:rsidR="00137421" w:rsidRPr="00D357E2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357E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مدير جامعة عين تموشنت</w:t>
            </w:r>
          </w:p>
        </w:tc>
        <w:tc>
          <w:tcPr>
            <w:tcW w:w="4531" w:type="dxa"/>
            <w:vAlign w:val="center"/>
          </w:tcPr>
          <w:p w14:paraId="75F4E237" w14:textId="7D5C8D8C" w:rsidR="00137421" w:rsidRDefault="00137421" w:rsidP="00795DE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مدير </w:t>
            </w:r>
            <w:r w:rsidR="003B78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المؤسسة أو الإدارة ال</w:t>
            </w:r>
            <w:r w:rsidR="00DE0D3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عمومية</w:t>
            </w:r>
          </w:p>
        </w:tc>
      </w:tr>
    </w:tbl>
    <w:p w14:paraId="5F69BA4E" w14:textId="77777777" w:rsidR="00137421" w:rsidRPr="00137421" w:rsidRDefault="00137421" w:rsidP="00137421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sectPr w:rsidR="00137421" w:rsidRPr="00137421" w:rsidSect="0074670D">
      <w:headerReference w:type="first" r:id="rId15"/>
      <w:pgSz w:w="11906" w:h="16838"/>
      <w:pgMar w:top="1417" w:right="1417" w:bottom="1417" w:left="1417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5CB8" w14:textId="77777777" w:rsidR="004E6249" w:rsidRDefault="004E6249" w:rsidP="00517A51">
      <w:pPr>
        <w:spacing w:after="0" w:line="240" w:lineRule="auto"/>
      </w:pPr>
      <w:r>
        <w:separator/>
      </w:r>
    </w:p>
  </w:endnote>
  <w:endnote w:type="continuationSeparator" w:id="0">
    <w:p w14:paraId="1691F22E" w14:textId="77777777" w:rsidR="004E6249" w:rsidRDefault="004E6249" w:rsidP="0051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ahij TheSansArabic ExtraBold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e_AlArabiy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Bahij Midan Black"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ajorBidi"/>
        <w:sz w:val="28"/>
        <w:szCs w:val="28"/>
      </w:rPr>
      <w:id w:val="-2086218141"/>
      <w:docPartObj>
        <w:docPartGallery w:val="Page Numbers (Bottom of Page)"/>
        <w:docPartUnique/>
      </w:docPartObj>
    </w:sdtPr>
    <w:sdtContent>
      <w:sdt>
        <w:sdtPr>
          <w:rPr>
            <w:rFonts w:cstheme="majorBidi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2903CA" w14:textId="15239F10" w:rsidR="00C87BE2" w:rsidRPr="00C87BE2" w:rsidRDefault="00C87BE2" w:rsidP="00C87BE2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cstheme="majorBidi"/>
                <w:sz w:val="28"/>
                <w:szCs w:val="28"/>
              </w:rPr>
            </w:pPr>
            <w:r w:rsidRPr="00C87BE2">
              <w:rPr>
                <w:rFonts w:cstheme="majorBidi"/>
                <w:sz w:val="28"/>
                <w:szCs w:val="28"/>
              </w:rPr>
              <w:fldChar w:fldCharType="begin"/>
            </w:r>
            <w:r w:rsidRPr="00C87BE2">
              <w:rPr>
                <w:rFonts w:cstheme="majorBidi"/>
                <w:sz w:val="28"/>
                <w:szCs w:val="28"/>
              </w:rPr>
              <w:instrText>PAGE</w:instrText>
            </w:r>
            <w:r w:rsidRPr="00C87BE2">
              <w:rPr>
                <w:rFonts w:cstheme="majorBidi"/>
                <w:sz w:val="28"/>
                <w:szCs w:val="28"/>
              </w:rPr>
              <w:fldChar w:fldCharType="separate"/>
            </w:r>
            <w:r w:rsidRPr="00C87BE2">
              <w:rPr>
                <w:rFonts w:cstheme="majorBidi"/>
                <w:sz w:val="28"/>
                <w:szCs w:val="28"/>
              </w:rPr>
              <w:t>2</w:t>
            </w:r>
            <w:r w:rsidRPr="00C87BE2">
              <w:rPr>
                <w:rFonts w:cstheme="majorBidi"/>
                <w:sz w:val="28"/>
                <w:szCs w:val="28"/>
              </w:rPr>
              <w:fldChar w:fldCharType="end"/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Pr="00C87BE2">
              <w:rPr>
                <w:rFonts w:cstheme="majorBidi"/>
                <w:sz w:val="28"/>
                <w:szCs w:val="28"/>
                <w:rtl/>
              </w:rPr>
              <w:t>/</w:t>
            </w:r>
            <w:r w:rsidRPr="00C87BE2">
              <w:rPr>
                <w:rFonts w:cstheme="majorBidi"/>
                <w:sz w:val="28"/>
                <w:szCs w:val="28"/>
              </w:rPr>
              <w:t xml:space="preserve"> </w:t>
            </w:r>
            <w:r w:rsidR="00DE0D3A">
              <w:rPr>
                <w:rFonts w:cstheme="majorBidi" w:hint="cs"/>
                <w:sz w:val="28"/>
                <w:szCs w:val="28"/>
                <w:rtl/>
              </w:rPr>
              <w:t>6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CA6F" w14:textId="73A9DBCD" w:rsidR="00BB5BC7" w:rsidRPr="00650BF1" w:rsidRDefault="00BB5BC7" w:rsidP="00650BF1">
    <w:pPr>
      <w:pStyle w:val="Pieddepage"/>
      <w:jc w:val="center"/>
      <w:rPr>
        <w:rFonts w:ascii="Sakkal Majalla" w:hAnsi="Sakkal Majalla" w:cs="Sakkal Majall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D1B9" w14:textId="77777777" w:rsidR="004E6249" w:rsidRDefault="004E6249" w:rsidP="00517A51">
      <w:pPr>
        <w:spacing w:after="0" w:line="240" w:lineRule="auto"/>
      </w:pPr>
      <w:r>
        <w:separator/>
      </w:r>
    </w:p>
  </w:footnote>
  <w:footnote w:type="continuationSeparator" w:id="0">
    <w:p w14:paraId="669FF4A5" w14:textId="77777777" w:rsidR="004E6249" w:rsidRDefault="004E6249" w:rsidP="0051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9072"/>
    </w:tblGrid>
    <w:tr w:rsidR="00BB5BC7" w:rsidRPr="00613B2D" w14:paraId="54E06779" w14:textId="77777777" w:rsidTr="001D0E6D">
      <w:tc>
        <w:tcPr>
          <w:tcW w:w="5000" w:type="pct"/>
          <w:vAlign w:val="center"/>
        </w:tcPr>
        <w:p w14:paraId="569608E7" w14:textId="05EE7099" w:rsidR="00BB5BC7" w:rsidRPr="00613B2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5D4FCA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02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2026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5118B640" w14:textId="77777777" w:rsidR="00BB5BC7" w:rsidRPr="00D16825" w:rsidRDefault="00BB5BC7" w:rsidP="00D16825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6ADD" w14:textId="77777777" w:rsidR="00BB5BC7" w:rsidRPr="00D16825" w:rsidRDefault="00BB5BC7" w:rsidP="000C715B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  <w:lang w:bidi="ar-D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bidiVisual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BB5BC7" w14:paraId="0C2F36B9" w14:textId="77777777" w:rsidTr="00D357E2">
      <w:tc>
        <w:tcPr>
          <w:tcW w:w="9062" w:type="dxa"/>
          <w:vAlign w:val="center"/>
        </w:tcPr>
        <w:p w14:paraId="6C802C45" w14:textId="799FD6CC" w:rsidR="00BB5BC7" w:rsidRPr="00A26C4D" w:rsidRDefault="00D357E2" w:rsidP="00D357E2">
          <w:pPr>
            <w:pStyle w:val="En-tte"/>
            <w:bidi/>
            <w:jc w:val="center"/>
            <w:rPr>
              <w:sz w:val="24"/>
              <w:szCs w:val="24"/>
              <w:rtl/>
            </w:rPr>
          </w:pP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 xml:space="preserve">اتفاقية رقم: </w:t>
          </w:r>
          <w:r w:rsidR="005D4FCA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02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/</w:t>
          </w:r>
          <w:r w:rsidR="00EF05D3"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>2026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المتعلقة بتنظيم مسابقة/اختبار/امتحان مهني</w:t>
          </w:r>
          <w:r>
            <w:rPr>
              <w:rFonts w:ascii="Sakkal Majalla" w:hAnsi="Sakkal Majalla" w:cs="Sakkal Majalla" w:hint="cs"/>
              <w:b/>
              <w:bCs/>
              <w:sz w:val="24"/>
              <w:szCs w:val="24"/>
              <w:rtl/>
              <w:lang w:bidi="ar-DZ"/>
            </w:rPr>
            <w:t xml:space="preserve"> </w:t>
          </w:r>
          <w:r w:rsidRPr="00D357E2">
            <w:rPr>
              <w:rFonts w:ascii="Sakkal Majalla" w:hAnsi="Sakkal Majalla" w:cs="Sakkal Majalla"/>
              <w:b/>
              <w:bCs/>
              <w:sz w:val="24"/>
              <w:szCs w:val="24"/>
              <w:rtl/>
              <w:lang w:bidi="ar-DZ"/>
            </w:rPr>
            <w:t>للالتحاق برتبة: ......................</w:t>
          </w:r>
        </w:p>
      </w:tc>
    </w:tr>
  </w:tbl>
  <w:p w14:paraId="7A5E7A9F" w14:textId="77777777" w:rsidR="00BB5BC7" w:rsidRPr="005B6894" w:rsidRDefault="00BB5BC7" w:rsidP="005B6894">
    <w:pPr>
      <w:pStyle w:val="En-tte"/>
      <w:tabs>
        <w:tab w:val="clear" w:pos="4536"/>
        <w:tab w:val="clear" w:pos="9072"/>
      </w:tabs>
      <w:bidi/>
      <w:spacing w:after="240"/>
      <w:rPr>
        <w:rFonts w:ascii="Bahij Midan Black" w:hAnsi="Bahij Midan Black" w:cs="Bahij Midan Blac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9D0391"/>
    <w:multiLevelType w:val="hybridMultilevel"/>
    <w:tmpl w:val="3B0A4102"/>
    <w:lvl w:ilvl="0" w:tplc="79A078E6">
      <w:start w:val="1"/>
      <w:numFmt w:val="arabicAbjad"/>
      <w:lvlText w:val="%1)"/>
      <w:lvlJc w:val="left"/>
      <w:pPr>
        <w:ind w:left="720" w:hanging="360"/>
      </w:pPr>
      <w:rPr>
        <w:rFonts w:ascii="Sakkal Majalla" w:hAnsi="Sakkal Majalla" w:cs="Sakkal Majalla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4157"/>
    <w:multiLevelType w:val="hybridMultilevel"/>
    <w:tmpl w:val="B8201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E749C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" w15:restartNumberingAfterBreak="0">
    <w:nsid w:val="08315F0A"/>
    <w:multiLevelType w:val="hybridMultilevel"/>
    <w:tmpl w:val="897E0A04"/>
    <w:lvl w:ilvl="0" w:tplc="86340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00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49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F83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AC6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9A0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98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9EA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DCC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AC255BA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C691D"/>
    <w:multiLevelType w:val="hybridMultilevel"/>
    <w:tmpl w:val="8148377E"/>
    <w:lvl w:ilvl="0" w:tplc="FE2EAF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07607"/>
    <w:multiLevelType w:val="hybridMultilevel"/>
    <w:tmpl w:val="8DA80A08"/>
    <w:lvl w:ilvl="0" w:tplc="394C8B86">
      <w:start w:val="1"/>
      <w:numFmt w:val="decimal"/>
      <w:lvlText w:val="%1.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C5A09"/>
    <w:multiLevelType w:val="hybridMultilevel"/>
    <w:tmpl w:val="8F5411A0"/>
    <w:lvl w:ilvl="0" w:tplc="AAD4F44A">
      <w:start w:val="1"/>
      <w:numFmt w:val="decimal"/>
      <w:lvlText w:val="%1-"/>
      <w:lvlJc w:val="left"/>
      <w:pPr>
        <w:ind w:left="1057" w:hanging="360"/>
      </w:pPr>
      <w:rPr>
        <w:rFonts w:hint="default"/>
        <w:b/>
        <w:sz w:val="2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 w15:restartNumberingAfterBreak="0">
    <w:nsid w:val="14291BC5"/>
    <w:multiLevelType w:val="hybridMultilevel"/>
    <w:tmpl w:val="1E96B0D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53621"/>
    <w:multiLevelType w:val="hybridMultilevel"/>
    <w:tmpl w:val="A3BAB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5A98"/>
    <w:multiLevelType w:val="hybridMultilevel"/>
    <w:tmpl w:val="4D0C4AD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B8D"/>
    <w:multiLevelType w:val="hybridMultilevel"/>
    <w:tmpl w:val="4D004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BE9"/>
    <w:multiLevelType w:val="hybridMultilevel"/>
    <w:tmpl w:val="AD120324"/>
    <w:lvl w:ilvl="0" w:tplc="FA54247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15A47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47D37"/>
    <w:multiLevelType w:val="multilevel"/>
    <w:tmpl w:val="D5DC114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1D1C6C6A"/>
    <w:multiLevelType w:val="hybridMultilevel"/>
    <w:tmpl w:val="DE3A0A00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8391C"/>
    <w:multiLevelType w:val="hybridMultilevel"/>
    <w:tmpl w:val="AA3A0B58"/>
    <w:lvl w:ilvl="0" w:tplc="A2A87F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41370"/>
    <w:multiLevelType w:val="hybridMultilevel"/>
    <w:tmpl w:val="ED28D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8435B"/>
    <w:multiLevelType w:val="multilevel"/>
    <w:tmpl w:val="6C906B64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lang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46E4A50"/>
    <w:multiLevelType w:val="hybridMultilevel"/>
    <w:tmpl w:val="4C4C80FA"/>
    <w:lvl w:ilvl="0" w:tplc="4EA20E06">
      <w:start w:val="1"/>
      <w:numFmt w:val="arabicAlpha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B6AE1"/>
    <w:multiLevelType w:val="hybridMultilevel"/>
    <w:tmpl w:val="1E9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729E"/>
    <w:multiLevelType w:val="hybridMultilevel"/>
    <w:tmpl w:val="BE9E2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38AE"/>
    <w:multiLevelType w:val="hybridMultilevel"/>
    <w:tmpl w:val="702CCBE0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54C04"/>
    <w:multiLevelType w:val="hybridMultilevel"/>
    <w:tmpl w:val="F24609A4"/>
    <w:lvl w:ilvl="0" w:tplc="1B084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B2555"/>
    <w:multiLevelType w:val="hybridMultilevel"/>
    <w:tmpl w:val="0CF67A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80801"/>
    <w:multiLevelType w:val="hybridMultilevel"/>
    <w:tmpl w:val="6CCEA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87919"/>
    <w:multiLevelType w:val="hybridMultilevel"/>
    <w:tmpl w:val="19649B46"/>
    <w:lvl w:ilvl="0" w:tplc="42CAC4EC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45017300"/>
    <w:multiLevelType w:val="hybridMultilevel"/>
    <w:tmpl w:val="0D7487B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2687C"/>
    <w:multiLevelType w:val="hybridMultilevel"/>
    <w:tmpl w:val="761A1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681790"/>
    <w:multiLevelType w:val="hybridMultilevel"/>
    <w:tmpl w:val="F06C1DA8"/>
    <w:lvl w:ilvl="0" w:tplc="AAFC215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477810FB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9788F"/>
    <w:multiLevelType w:val="hybridMultilevel"/>
    <w:tmpl w:val="AA9224C6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541C05A2"/>
    <w:multiLevelType w:val="hybridMultilevel"/>
    <w:tmpl w:val="A08A5992"/>
    <w:lvl w:ilvl="0" w:tplc="040C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353C64"/>
    <w:multiLevelType w:val="hybridMultilevel"/>
    <w:tmpl w:val="12221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E33C5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5" w15:restartNumberingAfterBreak="0">
    <w:nsid w:val="68637AE5"/>
    <w:multiLevelType w:val="hybridMultilevel"/>
    <w:tmpl w:val="F280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22816"/>
    <w:multiLevelType w:val="hybridMultilevel"/>
    <w:tmpl w:val="BD6C5B30"/>
    <w:lvl w:ilvl="0" w:tplc="C4E2C8C4">
      <w:start w:val="1"/>
      <w:numFmt w:val="decimal"/>
      <w:lvlText w:val="%1-"/>
      <w:lvlJc w:val="left"/>
      <w:pPr>
        <w:ind w:left="720" w:hanging="360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35305"/>
    <w:multiLevelType w:val="hybridMultilevel"/>
    <w:tmpl w:val="C21C4D1C"/>
    <w:lvl w:ilvl="0" w:tplc="D30C28E8">
      <w:start w:val="1"/>
      <w:numFmt w:val="decimal"/>
      <w:lvlText w:val="%1-"/>
      <w:lvlJc w:val="left"/>
      <w:pPr>
        <w:ind w:left="720" w:hanging="360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D506F"/>
    <w:multiLevelType w:val="multilevel"/>
    <w:tmpl w:val="18D4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cs="Times New Roman" w:hint="default"/>
      </w:rPr>
    </w:lvl>
  </w:abstractNum>
  <w:abstractNum w:abstractNumId="39" w15:restartNumberingAfterBreak="0">
    <w:nsid w:val="7895328F"/>
    <w:multiLevelType w:val="hybridMultilevel"/>
    <w:tmpl w:val="BCB64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B642B"/>
    <w:multiLevelType w:val="hybridMultilevel"/>
    <w:tmpl w:val="3D962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9B07AD"/>
    <w:multiLevelType w:val="hybridMultilevel"/>
    <w:tmpl w:val="D1EA8B34"/>
    <w:lvl w:ilvl="0" w:tplc="CD18A6F6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96550"/>
    <w:multiLevelType w:val="hybridMultilevel"/>
    <w:tmpl w:val="5DD66048"/>
    <w:lvl w:ilvl="0" w:tplc="F676A646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4243C"/>
    <w:multiLevelType w:val="hybridMultilevel"/>
    <w:tmpl w:val="730CF962"/>
    <w:lvl w:ilvl="0" w:tplc="9730B5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9573E"/>
    <w:multiLevelType w:val="hybridMultilevel"/>
    <w:tmpl w:val="4D0C4ADE"/>
    <w:lvl w:ilvl="0" w:tplc="9730B538">
      <w:start w:val="1"/>
      <w:numFmt w:val="decimal"/>
      <w:lvlText w:val="%1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94781">
    <w:abstractNumId w:val="25"/>
  </w:num>
  <w:num w:numId="2" w16cid:durableId="1642617994">
    <w:abstractNumId w:val="40"/>
  </w:num>
  <w:num w:numId="3" w16cid:durableId="176042674">
    <w:abstractNumId w:val="24"/>
  </w:num>
  <w:num w:numId="4" w16cid:durableId="453327560">
    <w:abstractNumId w:val="13"/>
  </w:num>
  <w:num w:numId="5" w16cid:durableId="633560787">
    <w:abstractNumId w:val="30"/>
  </w:num>
  <w:num w:numId="6" w16cid:durableId="1766224495">
    <w:abstractNumId w:val="33"/>
  </w:num>
  <w:num w:numId="7" w16cid:durableId="873081224">
    <w:abstractNumId w:val="41"/>
  </w:num>
  <w:num w:numId="8" w16cid:durableId="609245938">
    <w:abstractNumId w:val="29"/>
  </w:num>
  <w:num w:numId="9" w16cid:durableId="556430751">
    <w:abstractNumId w:val="12"/>
  </w:num>
  <w:num w:numId="10" w16cid:durableId="1960523583">
    <w:abstractNumId w:val="0"/>
  </w:num>
  <w:num w:numId="11" w16cid:durableId="1168793674">
    <w:abstractNumId w:val="26"/>
  </w:num>
  <w:num w:numId="12" w16cid:durableId="674765622">
    <w:abstractNumId w:val="27"/>
  </w:num>
  <w:num w:numId="13" w16cid:durableId="2141412162">
    <w:abstractNumId w:val="6"/>
  </w:num>
  <w:num w:numId="14" w16cid:durableId="598683807">
    <w:abstractNumId w:val="9"/>
  </w:num>
  <w:num w:numId="15" w16cid:durableId="1220480101">
    <w:abstractNumId w:val="28"/>
  </w:num>
  <w:num w:numId="16" w16cid:durableId="1867017411">
    <w:abstractNumId w:val="23"/>
  </w:num>
  <w:num w:numId="17" w16cid:durableId="199824860">
    <w:abstractNumId w:val="7"/>
  </w:num>
  <w:num w:numId="18" w16cid:durableId="16080849">
    <w:abstractNumId w:val="22"/>
  </w:num>
  <w:num w:numId="19" w16cid:durableId="1633250450">
    <w:abstractNumId w:val="43"/>
  </w:num>
  <w:num w:numId="20" w16cid:durableId="5149295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3463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3067348">
    <w:abstractNumId w:val="17"/>
  </w:num>
  <w:num w:numId="23" w16cid:durableId="16888249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396224">
    <w:abstractNumId w:val="15"/>
  </w:num>
  <w:num w:numId="25" w16cid:durableId="651298785">
    <w:abstractNumId w:val="42"/>
  </w:num>
  <w:num w:numId="26" w16cid:durableId="1192913099">
    <w:abstractNumId w:val="11"/>
  </w:num>
  <w:num w:numId="27" w16cid:durableId="2041659514">
    <w:abstractNumId w:val="35"/>
  </w:num>
  <w:num w:numId="28" w16cid:durableId="1186209995">
    <w:abstractNumId w:val="31"/>
  </w:num>
  <w:num w:numId="29" w16cid:durableId="539244442">
    <w:abstractNumId w:val="37"/>
  </w:num>
  <w:num w:numId="30" w16cid:durableId="1206256457">
    <w:abstractNumId w:val="18"/>
  </w:num>
  <w:num w:numId="31" w16cid:durableId="1157259747">
    <w:abstractNumId w:val="39"/>
  </w:num>
  <w:num w:numId="32" w16cid:durableId="1586383383">
    <w:abstractNumId w:val="38"/>
  </w:num>
  <w:num w:numId="33" w16cid:durableId="758331186">
    <w:abstractNumId w:val="14"/>
  </w:num>
  <w:num w:numId="34" w16cid:durableId="1005014925">
    <w:abstractNumId w:val="2"/>
  </w:num>
  <w:num w:numId="35" w16cid:durableId="996609323">
    <w:abstractNumId w:val="34"/>
  </w:num>
  <w:num w:numId="36" w16cid:durableId="1805853495">
    <w:abstractNumId w:val="3"/>
  </w:num>
  <w:num w:numId="37" w16cid:durableId="1105537831">
    <w:abstractNumId w:val="5"/>
  </w:num>
  <w:num w:numId="38" w16cid:durableId="2061247378">
    <w:abstractNumId w:val="20"/>
  </w:num>
  <w:num w:numId="39" w16cid:durableId="1827935178">
    <w:abstractNumId w:val="21"/>
  </w:num>
  <w:num w:numId="40" w16cid:durableId="1033729291">
    <w:abstractNumId w:val="16"/>
  </w:num>
  <w:num w:numId="41" w16cid:durableId="1020349265">
    <w:abstractNumId w:val="36"/>
  </w:num>
  <w:num w:numId="42" w16cid:durableId="890533375">
    <w:abstractNumId w:val="32"/>
  </w:num>
  <w:num w:numId="43" w16cid:durableId="1895392176">
    <w:abstractNumId w:val="8"/>
  </w:num>
  <w:num w:numId="44" w16cid:durableId="1226333040">
    <w:abstractNumId w:val="4"/>
  </w:num>
  <w:num w:numId="45" w16cid:durableId="566455625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F3"/>
    <w:rsid w:val="000018E5"/>
    <w:rsid w:val="000067B7"/>
    <w:rsid w:val="00010415"/>
    <w:rsid w:val="00014BF3"/>
    <w:rsid w:val="00015E4E"/>
    <w:rsid w:val="00016A29"/>
    <w:rsid w:val="0001770B"/>
    <w:rsid w:val="00023EF0"/>
    <w:rsid w:val="00024D72"/>
    <w:rsid w:val="0003232D"/>
    <w:rsid w:val="00035A9E"/>
    <w:rsid w:val="0003661D"/>
    <w:rsid w:val="00050375"/>
    <w:rsid w:val="0005536E"/>
    <w:rsid w:val="00055E42"/>
    <w:rsid w:val="00055E46"/>
    <w:rsid w:val="000572FB"/>
    <w:rsid w:val="00066F45"/>
    <w:rsid w:val="00083A05"/>
    <w:rsid w:val="00084E67"/>
    <w:rsid w:val="0009474F"/>
    <w:rsid w:val="00094D09"/>
    <w:rsid w:val="0009586B"/>
    <w:rsid w:val="00095FD6"/>
    <w:rsid w:val="000A296D"/>
    <w:rsid w:val="000A7DC5"/>
    <w:rsid w:val="000B2BE3"/>
    <w:rsid w:val="000B4021"/>
    <w:rsid w:val="000B4439"/>
    <w:rsid w:val="000B70C6"/>
    <w:rsid w:val="000C33D3"/>
    <w:rsid w:val="000C4F09"/>
    <w:rsid w:val="000C715B"/>
    <w:rsid w:val="000C7AF6"/>
    <w:rsid w:val="000E418E"/>
    <w:rsid w:val="000F0E2D"/>
    <w:rsid w:val="000F3DD0"/>
    <w:rsid w:val="000F3E6C"/>
    <w:rsid w:val="000F5493"/>
    <w:rsid w:val="00107B1D"/>
    <w:rsid w:val="00112367"/>
    <w:rsid w:val="00122D2D"/>
    <w:rsid w:val="00123993"/>
    <w:rsid w:val="001263FE"/>
    <w:rsid w:val="00132F1B"/>
    <w:rsid w:val="00136063"/>
    <w:rsid w:val="00137421"/>
    <w:rsid w:val="001377BE"/>
    <w:rsid w:val="00155B4D"/>
    <w:rsid w:val="00165981"/>
    <w:rsid w:val="001660BC"/>
    <w:rsid w:val="00167B2D"/>
    <w:rsid w:val="00172212"/>
    <w:rsid w:val="001724B4"/>
    <w:rsid w:val="0017304F"/>
    <w:rsid w:val="00173BD5"/>
    <w:rsid w:val="00180237"/>
    <w:rsid w:val="00182A05"/>
    <w:rsid w:val="001831B1"/>
    <w:rsid w:val="00183942"/>
    <w:rsid w:val="001864E8"/>
    <w:rsid w:val="00197283"/>
    <w:rsid w:val="00197A5A"/>
    <w:rsid w:val="001A4289"/>
    <w:rsid w:val="001A5394"/>
    <w:rsid w:val="001B6843"/>
    <w:rsid w:val="001C0D22"/>
    <w:rsid w:val="001C154F"/>
    <w:rsid w:val="001C2BD6"/>
    <w:rsid w:val="001C5E42"/>
    <w:rsid w:val="001C5FE1"/>
    <w:rsid w:val="001C65A8"/>
    <w:rsid w:val="001C7977"/>
    <w:rsid w:val="001D0E6D"/>
    <w:rsid w:val="001D5091"/>
    <w:rsid w:val="001D63D3"/>
    <w:rsid w:val="001F2187"/>
    <w:rsid w:val="001F4603"/>
    <w:rsid w:val="001F7006"/>
    <w:rsid w:val="00200F0E"/>
    <w:rsid w:val="00201641"/>
    <w:rsid w:val="002057B0"/>
    <w:rsid w:val="00206B47"/>
    <w:rsid w:val="00212585"/>
    <w:rsid w:val="002165C4"/>
    <w:rsid w:val="00220B41"/>
    <w:rsid w:val="002213E0"/>
    <w:rsid w:val="00225F55"/>
    <w:rsid w:val="00235030"/>
    <w:rsid w:val="00236110"/>
    <w:rsid w:val="00241626"/>
    <w:rsid w:val="00241FF5"/>
    <w:rsid w:val="00247AEA"/>
    <w:rsid w:val="0025354E"/>
    <w:rsid w:val="00256F20"/>
    <w:rsid w:val="00266362"/>
    <w:rsid w:val="00267125"/>
    <w:rsid w:val="0027117F"/>
    <w:rsid w:val="00271C45"/>
    <w:rsid w:val="00275BCD"/>
    <w:rsid w:val="0028148F"/>
    <w:rsid w:val="00282FDD"/>
    <w:rsid w:val="00291003"/>
    <w:rsid w:val="00294363"/>
    <w:rsid w:val="002A436D"/>
    <w:rsid w:val="002A686D"/>
    <w:rsid w:val="002A6EC5"/>
    <w:rsid w:val="002C418F"/>
    <w:rsid w:val="002D0B1C"/>
    <w:rsid w:val="002D0C3F"/>
    <w:rsid w:val="002D3413"/>
    <w:rsid w:val="002D6579"/>
    <w:rsid w:val="002F0153"/>
    <w:rsid w:val="002F34EA"/>
    <w:rsid w:val="002F66A2"/>
    <w:rsid w:val="002F7519"/>
    <w:rsid w:val="002F79FB"/>
    <w:rsid w:val="00303D55"/>
    <w:rsid w:val="0030413A"/>
    <w:rsid w:val="003110B5"/>
    <w:rsid w:val="00320B88"/>
    <w:rsid w:val="00321936"/>
    <w:rsid w:val="00322BB7"/>
    <w:rsid w:val="00334AA3"/>
    <w:rsid w:val="003350D4"/>
    <w:rsid w:val="003547F2"/>
    <w:rsid w:val="0036082B"/>
    <w:rsid w:val="00361639"/>
    <w:rsid w:val="00362A41"/>
    <w:rsid w:val="00362ED5"/>
    <w:rsid w:val="00371A56"/>
    <w:rsid w:val="00371D79"/>
    <w:rsid w:val="003815A4"/>
    <w:rsid w:val="00387387"/>
    <w:rsid w:val="00392615"/>
    <w:rsid w:val="003A2807"/>
    <w:rsid w:val="003A4452"/>
    <w:rsid w:val="003A79E2"/>
    <w:rsid w:val="003B09FB"/>
    <w:rsid w:val="003B6B1E"/>
    <w:rsid w:val="003B733F"/>
    <w:rsid w:val="003B7875"/>
    <w:rsid w:val="003C11A8"/>
    <w:rsid w:val="003C28B2"/>
    <w:rsid w:val="003C5A96"/>
    <w:rsid w:val="003C6BDD"/>
    <w:rsid w:val="003D09C4"/>
    <w:rsid w:val="003D16F8"/>
    <w:rsid w:val="003D659D"/>
    <w:rsid w:val="003E1219"/>
    <w:rsid w:val="003E2968"/>
    <w:rsid w:val="003E4A5F"/>
    <w:rsid w:val="003E4E63"/>
    <w:rsid w:val="003E69F1"/>
    <w:rsid w:val="003E6A38"/>
    <w:rsid w:val="003E6F5D"/>
    <w:rsid w:val="003E7E25"/>
    <w:rsid w:val="003F1786"/>
    <w:rsid w:val="003F23E4"/>
    <w:rsid w:val="003F4BCA"/>
    <w:rsid w:val="003F5191"/>
    <w:rsid w:val="003F63F1"/>
    <w:rsid w:val="004032A0"/>
    <w:rsid w:val="00406360"/>
    <w:rsid w:val="00406484"/>
    <w:rsid w:val="0041001B"/>
    <w:rsid w:val="00420965"/>
    <w:rsid w:val="004211DC"/>
    <w:rsid w:val="00422951"/>
    <w:rsid w:val="0042350C"/>
    <w:rsid w:val="00426B93"/>
    <w:rsid w:val="00431474"/>
    <w:rsid w:val="00432A2A"/>
    <w:rsid w:val="00437047"/>
    <w:rsid w:val="00441504"/>
    <w:rsid w:val="00441677"/>
    <w:rsid w:val="0044333A"/>
    <w:rsid w:val="00451336"/>
    <w:rsid w:val="00455A52"/>
    <w:rsid w:val="00456785"/>
    <w:rsid w:val="00461DF8"/>
    <w:rsid w:val="00462045"/>
    <w:rsid w:val="00463829"/>
    <w:rsid w:val="0047160E"/>
    <w:rsid w:val="00473B92"/>
    <w:rsid w:val="004751B3"/>
    <w:rsid w:val="004864D3"/>
    <w:rsid w:val="00486B77"/>
    <w:rsid w:val="004965C3"/>
    <w:rsid w:val="004969F8"/>
    <w:rsid w:val="004A067A"/>
    <w:rsid w:val="004A1165"/>
    <w:rsid w:val="004A2FCC"/>
    <w:rsid w:val="004A4407"/>
    <w:rsid w:val="004A60A5"/>
    <w:rsid w:val="004A70DD"/>
    <w:rsid w:val="004B118F"/>
    <w:rsid w:val="004B45DA"/>
    <w:rsid w:val="004C3786"/>
    <w:rsid w:val="004C4BA4"/>
    <w:rsid w:val="004C7BA1"/>
    <w:rsid w:val="004D3896"/>
    <w:rsid w:val="004D56D0"/>
    <w:rsid w:val="004E07F7"/>
    <w:rsid w:val="004E088C"/>
    <w:rsid w:val="004E6249"/>
    <w:rsid w:val="004F0B23"/>
    <w:rsid w:val="00512CDC"/>
    <w:rsid w:val="0051353A"/>
    <w:rsid w:val="00513CAB"/>
    <w:rsid w:val="00517A51"/>
    <w:rsid w:val="00535217"/>
    <w:rsid w:val="0053529F"/>
    <w:rsid w:val="00535B8F"/>
    <w:rsid w:val="00541BC7"/>
    <w:rsid w:val="00544D06"/>
    <w:rsid w:val="005507FD"/>
    <w:rsid w:val="005511F3"/>
    <w:rsid w:val="00552562"/>
    <w:rsid w:val="00553031"/>
    <w:rsid w:val="0055620F"/>
    <w:rsid w:val="00565139"/>
    <w:rsid w:val="0057254B"/>
    <w:rsid w:val="00574387"/>
    <w:rsid w:val="00577D93"/>
    <w:rsid w:val="00580ACB"/>
    <w:rsid w:val="005822F7"/>
    <w:rsid w:val="00585DE4"/>
    <w:rsid w:val="005917F5"/>
    <w:rsid w:val="00592D31"/>
    <w:rsid w:val="005934E9"/>
    <w:rsid w:val="005A72C6"/>
    <w:rsid w:val="005B45D0"/>
    <w:rsid w:val="005B580C"/>
    <w:rsid w:val="005B6894"/>
    <w:rsid w:val="005C1146"/>
    <w:rsid w:val="005C228F"/>
    <w:rsid w:val="005D0490"/>
    <w:rsid w:val="005D4FCA"/>
    <w:rsid w:val="005D732C"/>
    <w:rsid w:val="005E21A3"/>
    <w:rsid w:val="005E253B"/>
    <w:rsid w:val="005E7DE1"/>
    <w:rsid w:val="005F3F48"/>
    <w:rsid w:val="005F67E4"/>
    <w:rsid w:val="005F7717"/>
    <w:rsid w:val="00601B22"/>
    <w:rsid w:val="00603924"/>
    <w:rsid w:val="00606243"/>
    <w:rsid w:val="00610E6F"/>
    <w:rsid w:val="006129B9"/>
    <w:rsid w:val="00612CBF"/>
    <w:rsid w:val="006133D7"/>
    <w:rsid w:val="00613B2D"/>
    <w:rsid w:val="00616256"/>
    <w:rsid w:val="0061782F"/>
    <w:rsid w:val="00620E7B"/>
    <w:rsid w:val="006239AB"/>
    <w:rsid w:val="00630578"/>
    <w:rsid w:val="00633B45"/>
    <w:rsid w:val="00640325"/>
    <w:rsid w:val="00640A24"/>
    <w:rsid w:val="00641C75"/>
    <w:rsid w:val="00642FA0"/>
    <w:rsid w:val="00643310"/>
    <w:rsid w:val="00644162"/>
    <w:rsid w:val="00647C2A"/>
    <w:rsid w:val="00650BF1"/>
    <w:rsid w:val="00651712"/>
    <w:rsid w:val="00661192"/>
    <w:rsid w:val="00661375"/>
    <w:rsid w:val="0066176C"/>
    <w:rsid w:val="0067326A"/>
    <w:rsid w:val="00674ADD"/>
    <w:rsid w:val="00675207"/>
    <w:rsid w:val="00685BCA"/>
    <w:rsid w:val="006901DA"/>
    <w:rsid w:val="00693AB8"/>
    <w:rsid w:val="006A5705"/>
    <w:rsid w:val="006B3DE5"/>
    <w:rsid w:val="006B7460"/>
    <w:rsid w:val="006B7A85"/>
    <w:rsid w:val="006C0710"/>
    <w:rsid w:val="006C3AC4"/>
    <w:rsid w:val="006C4057"/>
    <w:rsid w:val="006D2B6D"/>
    <w:rsid w:val="006D3A70"/>
    <w:rsid w:val="006D572D"/>
    <w:rsid w:val="006D636A"/>
    <w:rsid w:val="006E4484"/>
    <w:rsid w:val="006F0BDF"/>
    <w:rsid w:val="006F1928"/>
    <w:rsid w:val="006F3BAF"/>
    <w:rsid w:val="006F48DC"/>
    <w:rsid w:val="007012BD"/>
    <w:rsid w:val="0070147E"/>
    <w:rsid w:val="00702B60"/>
    <w:rsid w:val="007034E8"/>
    <w:rsid w:val="00704552"/>
    <w:rsid w:val="007115FF"/>
    <w:rsid w:val="0071478D"/>
    <w:rsid w:val="00717164"/>
    <w:rsid w:val="00717978"/>
    <w:rsid w:val="00717EF5"/>
    <w:rsid w:val="0072185E"/>
    <w:rsid w:val="007236AD"/>
    <w:rsid w:val="00725907"/>
    <w:rsid w:val="00732F78"/>
    <w:rsid w:val="00733018"/>
    <w:rsid w:val="00734A04"/>
    <w:rsid w:val="00735A49"/>
    <w:rsid w:val="00737064"/>
    <w:rsid w:val="0074670D"/>
    <w:rsid w:val="00750D2D"/>
    <w:rsid w:val="007541EB"/>
    <w:rsid w:val="007555E3"/>
    <w:rsid w:val="00762EA9"/>
    <w:rsid w:val="00766C0B"/>
    <w:rsid w:val="00773149"/>
    <w:rsid w:val="007776B8"/>
    <w:rsid w:val="00783B32"/>
    <w:rsid w:val="007933FE"/>
    <w:rsid w:val="007A481A"/>
    <w:rsid w:val="007A7088"/>
    <w:rsid w:val="007B0663"/>
    <w:rsid w:val="007B0FF7"/>
    <w:rsid w:val="007B2FB7"/>
    <w:rsid w:val="007B5CE3"/>
    <w:rsid w:val="007C2B17"/>
    <w:rsid w:val="007C49A0"/>
    <w:rsid w:val="007D448C"/>
    <w:rsid w:val="007E168C"/>
    <w:rsid w:val="007E4D4D"/>
    <w:rsid w:val="007E6916"/>
    <w:rsid w:val="007E7BEA"/>
    <w:rsid w:val="007E7C9E"/>
    <w:rsid w:val="007F396E"/>
    <w:rsid w:val="008004B7"/>
    <w:rsid w:val="0080278A"/>
    <w:rsid w:val="0080796B"/>
    <w:rsid w:val="008208D9"/>
    <w:rsid w:val="008235B0"/>
    <w:rsid w:val="008259AE"/>
    <w:rsid w:val="0083079E"/>
    <w:rsid w:val="00835F81"/>
    <w:rsid w:val="0084405F"/>
    <w:rsid w:val="008538D0"/>
    <w:rsid w:val="00855EA5"/>
    <w:rsid w:val="008672A5"/>
    <w:rsid w:val="008709B0"/>
    <w:rsid w:val="00873966"/>
    <w:rsid w:val="0087482B"/>
    <w:rsid w:val="00887768"/>
    <w:rsid w:val="00890F71"/>
    <w:rsid w:val="00892D39"/>
    <w:rsid w:val="008A0E83"/>
    <w:rsid w:val="008A62DA"/>
    <w:rsid w:val="008A7B64"/>
    <w:rsid w:val="008B068D"/>
    <w:rsid w:val="008B3106"/>
    <w:rsid w:val="008B5587"/>
    <w:rsid w:val="008B655B"/>
    <w:rsid w:val="008C54EF"/>
    <w:rsid w:val="008C5E54"/>
    <w:rsid w:val="008C728F"/>
    <w:rsid w:val="008C7BB5"/>
    <w:rsid w:val="008D12BF"/>
    <w:rsid w:val="008D6433"/>
    <w:rsid w:val="008E3E51"/>
    <w:rsid w:val="008F0A08"/>
    <w:rsid w:val="008F50D7"/>
    <w:rsid w:val="009014B7"/>
    <w:rsid w:val="0090305B"/>
    <w:rsid w:val="009066AD"/>
    <w:rsid w:val="00912151"/>
    <w:rsid w:val="0092336F"/>
    <w:rsid w:val="009305B6"/>
    <w:rsid w:val="0093170E"/>
    <w:rsid w:val="00932090"/>
    <w:rsid w:val="00936B79"/>
    <w:rsid w:val="009410B6"/>
    <w:rsid w:val="00945AF6"/>
    <w:rsid w:val="00964CDB"/>
    <w:rsid w:val="009656E8"/>
    <w:rsid w:val="0096682A"/>
    <w:rsid w:val="00967418"/>
    <w:rsid w:val="00967847"/>
    <w:rsid w:val="0096799A"/>
    <w:rsid w:val="00967FD9"/>
    <w:rsid w:val="0097253E"/>
    <w:rsid w:val="009836D8"/>
    <w:rsid w:val="00987A0E"/>
    <w:rsid w:val="0099125B"/>
    <w:rsid w:val="009917FA"/>
    <w:rsid w:val="00994789"/>
    <w:rsid w:val="00995BCB"/>
    <w:rsid w:val="009A0FF9"/>
    <w:rsid w:val="009A608A"/>
    <w:rsid w:val="009B0834"/>
    <w:rsid w:val="009B28D5"/>
    <w:rsid w:val="009B4259"/>
    <w:rsid w:val="009C2C1C"/>
    <w:rsid w:val="009C53D2"/>
    <w:rsid w:val="009C57CF"/>
    <w:rsid w:val="009D02BC"/>
    <w:rsid w:val="009D2567"/>
    <w:rsid w:val="009D2694"/>
    <w:rsid w:val="009E38C2"/>
    <w:rsid w:val="009E6A4C"/>
    <w:rsid w:val="009F3049"/>
    <w:rsid w:val="009F55E6"/>
    <w:rsid w:val="00A0018B"/>
    <w:rsid w:val="00A002EB"/>
    <w:rsid w:val="00A01015"/>
    <w:rsid w:val="00A0427D"/>
    <w:rsid w:val="00A10390"/>
    <w:rsid w:val="00A11AB2"/>
    <w:rsid w:val="00A15922"/>
    <w:rsid w:val="00A233E1"/>
    <w:rsid w:val="00A26C1D"/>
    <w:rsid w:val="00A26C4D"/>
    <w:rsid w:val="00A27A7F"/>
    <w:rsid w:val="00A30872"/>
    <w:rsid w:val="00A31CCE"/>
    <w:rsid w:val="00A36E6A"/>
    <w:rsid w:val="00A42BAD"/>
    <w:rsid w:val="00A43811"/>
    <w:rsid w:val="00A44561"/>
    <w:rsid w:val="00A51C90"/>
    <w:rsid w:val="00A52B25"/>
    <w:rsid w:val="00A53E37"/>
    <w:rsid w:val="00A53FD8"/>
    <w:rsid w:val="00A54BEF"/>
    <w:rsid w:val="00A621AE"/>
    <w:rsid w:val="00A65ADC"/>
    <w:rsid w:val="00A7053E"/>
    <w:rsid w:val="00A716DD"/>
    <w:rsid w:val="00A730B7"/>
    <w:rsid w:val="00A74625"/>
    <w:rsid w:val="00A829E2"/>
    <w:rsid w:val="00A92896"/>
    <w:rsid w:val="00A93EAF"/>
    <w:rsid w:val="00AA0BC8"/>
    <w:rsid w:val="00AA21C5"/>
    <w:rsid w:val="00AA34E7"/>
    <w:rsid w:val="00AB0041"/>
    <w:rsid w:val="00AB1FE1"/>
    <w:rsid w:val="00AC4D9F"/>
    <w:rsid w:val="00AC50D8"/>
    <w:rsid w:val="00AD518C"/>
    <w:rsid w:val="00AD749E"/>
    <w:rsid w:val="00AF01A6"/>
    <w:rsid w:val="00AF1DF9"/>
    <w:rsid w:val="00AF52B4"/>
    <w:rsid w:val="00AF5330"/>
    <w:rsid w:val="00B053EE"/>
    <w:rsid w:val="00B0594F"/>
    <w:rsid w:val="00B11478"/>
    <w:rsid w:val="00B11DBB"/>
    <w:rsid w:val="00B1352E"/>
    <w:rsid w:val="00B27A4A"/>
    <w:rsid w:val="00B40A97"/>
    <w:rsid w:val="00B4278D"/>
    <w:rsid w:val="00B520F5"/>
    <w:rsid w:val="00B5488D"/>
    <w:rsid w:val="00B55DCB"/>
    <w:rsid w:val="00B57CFA"/>
    <w:rsid w:val="00B73F1F"/>
    <w:rsid w:val="00B743EA"/>
    <w:rsid w:val="00B828E2"/>
    <w:rsid w:val="00B84A21"/>
    <w:rsid w:val="00B86B6A"/>
    <w:rsid w:val="00B86EB2"/>
    <w:rsid w:val="00B927F3"/>
    <w:rsid w:val="00B97083"/>
    <w:rsid w:val="00BA091B"/>
    <w:rsid w:val="00BA5939"/>
    <w:rsid w:val="00BA5A6B"/>
    <w:rsid w:val="00BB1318"/>
    <w:rsid w:val="00BB21F4"/>
    <w:rsid w:val="00BB2292"/>
    <w:rsid w:val="00BB4CF1"/>
    <w:rsid w:val="00BB546A"/>
    <w:rsid w:val="00BB5BC7"/>
    <w:rsid w:val="00BC07E7"/>
    <w:rsid w:val="00BC7D7C"/>
    <w:rsid w:val="00BD0CFA"/>
    <w:rsid w:val="00BD5A36"/>
    <w:rsid w:val="00BD6DBE"/>
    <w:rsid w:val="00BD7254"/>
    <w:rsid w:val="00BD7CBA"/>
    <w:rsid w:val="00BF0011"/>
    <w:rsid w:val="00BF47CE"/>
    <w:rsid w:val="00BF73C4"/>
    <w:rsid w:val="00C00513"/>
    <w:rsid w:val="00C03BDB"/>
    <w:rsid w:val="00C14C30"/>
    <w:rsid w:val="00C15F2D"/>
    <w:rsid w:val="00C16C07"/>
    <w:rsid w:val="00C16F79"/>
    <w:rsid w:val="00C225BA"/>
    <w:rsid w:val="00C26CDB"/>
    <w:rsid w:val="00C3402B"/>
    <w:rsid w:val="00C377FD"/>
    <w:rsid w:val="00C556C8"/>
    <w:rsid w:val="00C5634D"/>
    <w:rsid w:val="00C56424"/>
    <w:rsid w:val="00C621F7"/>
    <w:rsid w:val="00C625CF"/>
    <w:rsid w:val="00C6544A"/>
    <w:rsid w:val="00C657BD"/>
    <w:rsid w:val="00C74531"/>
    <w:rsid w:val="00C8556B"/>
    <w:rsid w:val="00C87BE2"/>
    <w:rsid w:val="00C9233E"/>
    <w:rsid w:val="00C9244B"/>
    <w:rsid w:val="00C92D6C"/>
    <w:rsid w:val="00C93574"/>
    <w:rsid w:val="00C966F4"/>
    <w:rsid w:val="00CA1026"/>
    <w:rsid w:val="00CA3653"/>
    <w:rsid w:val="00CB4E61"/>
    <w:rsid w:val="00CC0BF3"/>
    <w:rsid w:val="00CC11ED"/>
    <w:rsid w:val="00CC30CE"/>
    <w:rsid w:val="00CC7BEA"/>
    <w:rsid w:val="00CE215F"/>
    <w:rsid w:val="00CF4660"/>
    <w:rsid w:val="00CF5FE9"/>
    <w:rsid w:val="00CF60E3"/>
    <w:rsid w:val="00D02658"/>
    <w:rsid w:val="00D049F6"/>
    <w:rsid w:val="00D155CA"/>
    <w:rsid w:val="00D16825"/>
    <w:rsid w:val="00D23EE4"/>
    <w:rsid w:val="00D256B5"/>
    <w:rsid w:val="00D3297E"/>
    <w:rsid w:val="00D32B9A"/>
    <w:rsid w:val="00D33304"/>
    <w:rsid w:val="00D34971"/>
    <w:rsid w:val="00D357E2"/>
    <w:rsid w:val="00D37DD9"/>
    <w:rsid w:val="00D42767"/>
    <w:rsid w:val="00D55250"/>
    <w:rsid w:val="00D552BC"/>
    <w:rsid w:val="00D55479"/>
    <w:rsid w:val="00D63262"/>
    <w:rsid w:val="00D70391"/>
    <w:rsid w:val="00D7259C"/>
    <w:rsid w:val="00D75367"/>
    <w:rsid w:val="00D766DB"/>
    <w:rsid w:val="00D85F6D"/>
    <w:rsid w:val="00D96CC7"/>
    <w:rsid w:val="00DA54CD"/>
    <w:rsid w:val="00DA5734"/>
    <w:rsid w:val="00DA5F17"/>
    <w:rsid w:val="00DA62BA"/>
    <w:rsid w:val="00DA6D9F"/>
    <w:rsid w:val="00DB4F90"/>
    <w:rsid w:val="00DB616B"/>
    <w:rsid w:val="00DB6DDE"/>
    <w:rsid w:val="00DC0E75"/>
    <w:rsid w:val="00DC3651"/>
    <w:rsid w:val="00DD082A"/>
    <w:rsid w:val="00DD205A"/>
    <w:rsid w:val="00DE0D3A"/>
    <w:rsid w:val="00DE72C6"/>
    <w:rsid w:val="00E079B0"/>
    <w:rsid w:val="00E134E8"/>
    <w:rsid w:val="00E16FCB"/>
    <w:rsid w:val="00E17121"/>
    <w:rsid w:val="00E22F8F"/>
    <w:rsid w:val="00E257A1"/>
    <w:rsid w:val="00E26C66"/>
    <w:rsid w:val="00E26F4A"/>
    <w:rsid w:val="00E3276E"/>
    <w:rsid w:val="00E32B83"/>
    <w:rsid w:val="00E34255"/>
    <w:rsid w:val="00E3453E"/>
    <w:rsid w:val="00E41B39"/>
    <w:rsid w:val="00E41D2C"/>
    <w:rsid w:val="00E42897"/>
    <w:rsid w:val="00E446E3"/>
    <w:rsid w:val="00E53501"/>
    <w:rsid w:val="00E53A00"/>
    <w:rsid w:val="00E54509"/>
    <w:rsid w:val="00E54B08"/>
    <w:rsid w:val="00E57099"/>
    <w:rsid w:val="00E67877"/>
    <w:rsid w:val="00E71487"/>
    <w:rsid w:val="00E727EF"/>
    <w:rsid w:val="00E75633"/>
    <w:rsid w:val="00E8228B"/>
    <w:rsid w:val="00E87997"/>
    <w:rsid w:val="00E90CB6"/>
    <w:rsid w:val="00E921D7"/>
    <w:rsid w:val="00E932BF"/>
    <w:rsid w:val="00E97321"/>
    <w:rsid w:val="00EA240A"/>
    <w:rsid w:val="00EB1626"/>
    <w:rsid w:val="00EB1E10"/>
    <w:rsid w:val="00EB3534"/>
    <w:rsid w:val="00EB40F3"/>
    <w:rsid w:val="00EC19EB"/>
    <w:rsid w:val="00EC6081"/>
    <w:rsid w:val="00EC7FA1"/>
    <w:rsid w:val="00ED0D3B"/>
    <w:rsid w:val="00EE3D16"/>
    <w:rsid w:val="00EE77DE"/>
    <w:rsid w:val="00EF05D3"/>
    <w:rsid w:val="00EF0F5C"/>
    <w:rsid w:val="00F065A9"/>
    <w:rsid w:val="00F10D7B"/>
    <w:rsid w:val="00F15066"/>
    <w:rsid w:val="00F21022"/>
    <w:rsid w:val="00F21701"/>
    <w:rsid w:val="00F27342"/>
    <w:rsid w:val="00F33C83"/>
    <w:rsid w:val="00F34D8A"/>
    <w:rsid w:val="00F35A65"/>
    <w:rsid w:val="00F4378D"/>
    <w:rsid w:val="00F5182B"/>
    <w:rsid w:val="00F52B76"/>
    <w:rsid w:val="00F56410"/>
    <w:rsid w:val="00F5685F"/>
    <w:rsid w:val="00F60974"/>
    <w:rsid w:val="00F60BB1"/>
    <w:rsid w:val="00F74EA2"/>
    <w:rsid w:val="00F755E8"/>
    <w:rsid w:val="00F766BB"/>
    <w:rsid w:val="00F83614"/>
    <w:rsid w:val="00F83F9A"/>
    <w:rsid w:val="00F857BC"/>
    <w:rsid w:val="00F905A5"/>
    <w:rsid w:val="00F90829"/>
    <w:rsid w:val="00F91AD3"/>
    <w:rsid w:val="00F92266"/>
    <w:rsid w:val="00F96603"/>
    <w:rsid w:val="00FA2A8C"/>
    <w:rsid w:val="00FA2BD7"/>
    <w:rsid w:val="00FA2D12"/>
    <w:rsid w:val="00FA7D5C"/>
    <w:rsid w:val="00FB5010"/>
    <w:rsid w:val="00FB718C"/>
    <w:rsid w:val="00FC0BC2"/>
    <w:rsid w:val="00FC370B"/>
    <w:rsid w:val="00FC75F1"/>
    <w:rsid w:val="00FC79D4"/>
    <w:rsid w:val="00FC7E8B"/>
    <w:rsid w:val="00FD303C"/>
    <w:rsid w:val="00FD7D0C"/>
    <w:rsid w:val="00FE07A7"/>
    <w:rsid w:val="00FE3E4C"/>
    <w:rsid w:val="00FE42A6"/>
    <w:rsid w:val="00FE672F"/>
    <w:rsid w:val="00FF4C1F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5CB861"/>
  <w15:docId w15:val="{2C4B804C-AF05-434A-AC15-FF7F64A8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68"/>
    <w:pPr>
      <w:spacing w:after="200" w:line="276" w:lineRule="auto"/>
    </w:pPr>
    <w:rPr>
      <w:rFonts w:asciiTheme="majorBidi" w:hAnsiTheme="majorBidi"/>
    </w:rPr>
  </w:style>
  <w:style w:type="paragraph" w:styleId="Titre1">
    <w:name w:val="heading 1"/>
    <w:aliases w:val=" Car"/>
    <w:basedOn w:val="Normal"/>
    <w:next w:val="Normal"/>
    <w:link w:val="Titre1Car"/>
    <w:uiPriority w:val="9"/>
    <w:qFormat/>
    <w:rsid w:val="007D4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13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 Car Car"/>
    <w:basedOn w:val="Policepardfaut"/>
    <w:link w:val="Titre1"/>
    <w:uiPriority w:val="9"/>
    <w:rsid w:val="007D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13B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13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A51"/>
    <w:rPr>
      <w:rFonts w:asciiTheme="majorBidi" w:hAnsiTheme="majorBidi"/>
    </w:rPr>
  </w:style>
  <w:style w:type="paragraph" w:styleId="Pieddepage">
    <w:name w:val="footer"/>
    <w:basedOn w:val="Normal"/>
    <w:link w:val="PieddepageCar"/>
    <w:uiPriority w:val="99"/>
    <w:unhideWhenUsed/>
    <w:rsid w:val="0051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A51"/>
    <w:rPr>
      <w:rFonts w:asciiTheme="majorBidi" w:hAnsiTheme="majorBidi"/>
    </w:rPr>
  </w:style>
  <w:style w:type="paragraph" w:styleId="Paragraphedeliste">
    <w:name w:val="List Paragraph"/>
    <w:basedOn w:val="Normal"/>
    <w:link w:val="ParagraphedelisteCar"/>
    <w:uiPriority w:val="34"/>
    <w:qFormat/>
    <w:rsid w:val="00517A51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42BAD"/>
    <w:rPr>
      <w:rFonts w:asciiTheme="majorBidi" w:hAnsiTheme="majorBidi"/>
    </w:rPr>
  </w:style>
  <w:style w:type="table" w:customStyle="1" w:styleId="Tableausimple21">
    <w:name w:val="Tableau simple 21"/>
    <w:basedOn w:val="TableauNormal"/>
    <w:uiPriority w:val="42"/>
    <w:rsid w:val="003E6A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05F"/>
    <w:rPr>
      <w:rFonts w:ascii="Segoe UI" w:hAnsi="Segoe UI" w:cs="Segoe UI"/>
      <w:sz w:val="18"/>
      <w:szCs w:val="18"/>
    </w:rPr>
  </w:style>
  <w:style w:type="paragraph" w:customStyle="1" w:styleId="msoorganizationname2">
    <w:name w:val="msoorganizationname2"/>
    <w:rsid w:val="000C715B"/>
    <w:pPr>
      <w:spacing w:after="0" w:line="240" w:lineRule="auto"/>
      <w:jc w:val="center"/>
    </w:pPr>
    <w:rPr>
      <w:rFonts w:ascii="Gill Sans Ultra Bold Condensed" w:eastAsia="Times New Roman" w:hAnsi="Gill Sans Ultra Bold Condensed" w:cs="Times New Roman"/>
      <w:color w:val="FFFFFF"/>
      <w:kern w:val="28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C715B"/>
    <w:rPr>
      <w:color w:val="0563C1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448C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448C"/>
    <w:pPr>
      <w:tabs>
        <w:tab w:val="right" w:leader="dot" w:pos="9062"/>
      </w:tabs>
      <w:bidi/>
      <w:spacing w:after="100" w:line="360" w:lineRule="auto"/>
    </w:pPr>
  </w:style>
  <w:style w:type="table" w:customStyle="1" w:styleId="TableNormal">
    <w:name w:val="Table Normal"/>
    <w:uiPriority w:val="2"/>
    <w:semiHidden/>
    <w:unhideWhenUsed/>
    <w:qFormat/>
    <w:rsid w:val="00613B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3B2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10">
    <w:name w:val="titre1"/>
    <w:basedOn w:val="Normal"/>
    <w:link w:val="titre1Car0"/>
    <w:qFormat/>
    <w:rsid w:val="003C11A8"/>
    <w:pPr>
      <w:jc w:val="both"/>
    </w:pPr>
    <w:rPr>
      <w:rFonts w:ascii="Calibri" w:eastAsia="Calibri" w:hAnsi="Calibri" w:cs="Calibri"/>
      <w:b/>
      <w:bCs/>
      <w:sz w:val="40"/>
      <w:szCs w:val="40"/>
      <w:lang w:val="x-none" w:bidi="ar-DZ"/>
    </w:rPr>
  </w:style>
  <w:style w:type="character" w:customStyle="1" w:styleId="titre1Car0">
    <w:name w:val="titre1 Car"/>
    <w:link w:val="titre10"/>
    <w:rsid w:val="003C11A8"/>
    <w:rPr>
      <w:rFonts w:ascii="Calibri" w:eastAsia="Calibri" w:hAnsi="Calibri" w:cs="Calibri"/>
      <w:b/>
      <w:bCs/>
      <w:sz w:val="40"/>
      <w:szCs w:val="40"/>
      <w:lang w:val="x-none" w:bidi="ar-DZ"/>
    </w:rPr>
  </w:style>
  <w:style w:type="paragraph" w:styleId="Sansinterligne">
    <w:name w:val="No Spacing"/>
    <w:link w:val="SansinterligneCar"/>
    <w:uiPriority w:val="1"/>
    <w:qFormat/>
    <w:rsid w:val="0088776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87768"/>
    <w:rPr>
      <w:rFonts w:eastAsiaTheme="minorEastAsia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71D79"/>
    <w:pPr>
      <w:tabs>
        <w:tab w:val="right" w:leader="dot" w:pos="9062"/>
      </w:tabs>
      <w:spacing w:after="100"/>
      <w:ind w:left="442"/>
    </w:pPr>
  </w:style>
  <w:style w:type="paragraph" w:styleId="TM2">
    <w:name w:val="toc 2"/>
    <w:basedOn w:val="Normal"/>
    <w:next w:val="Normal"/>
    <w:autoRedefine/>
    <w:uiPriority w:val="39"/>
    <w:unhideWhenUsed/>
    <w:rsid w:val="00C966F4"/>
    <w:pPr>
      <w:spacing w:after="100"/>
      <w:ind w:left="220"/>
    </w:pPr>
  </w:style>
  <w:style w:type="table" w:customStyle="1" w:styleId="Grilledutableau2">
    <w:name w:val="Grille du tableau2"/>
    <w:basedOn w:val="TableauNormal"/>
    <w:next w:val="Grilledutableau"/>
    <w:uiPriority w:val="39"/>
    <w:rsid w:val="0017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11">
    <w:name w:val="Tableau Grille 5 Foncé - Accentuation 11"/>
    <w:basedOn w:val="TableauNormal"/>
    <w:uiPriority w:val="50"/>
    <w:rsid w:val="00A621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621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1A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1AE"/>
    <w:rPr>
      <w:rFonts w:asciiTheme="majorBidi" w:hAnsiTheme="majorBidi"/>
      <w:sz w:val="20"/>
      <w:szCs w:val="20"/>
    </w:rPr>
  </w:style>
  <w:style w:type="character" w:customStyle="1" w:styleId="x193iq5w">
    <w:name w:val="x193iq5w"/>
    <w:basedOn w:val="Policepardfaut"/>
    <w:rsid w:val="009E6A4C"/>
  </w:style>
  <w:style w:type="character" w:customStyle="1" w:styleId="Mentionnonrsolue1">
    <w:name w:val="Mention non résolue1"/>
    <w:basedOn w:val="Policepardfaut"/>
    <w:uiPriority w:val="99"/>
    <w:semiHidden/>
    <w:unhideWhenUsed/>
    <w:rsid w:val="005D0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U.Belhadj.Boucha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temouchent.edu.d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671C-016C-456C-8A6F-7A97EEC6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Statistique</dc:creator>
  <cp:keywords/>
  <dc:description/>
  <cp:lastModifiedBy>Formation-PC</cp:lastModifiedBy>
  <cp:revision>25</cp:revision>
  <cp:lastPrinted>2024-09-30T08:35:00Z</cp:lastPrinted>
  <dcterms:created xsi:type="dcterms:W3CDTF">2024-09-23T12:24:00Z</dcterms:created>
  <dcterms:modified xsi:type="dcterms:W3CDTF">2026-02-25T09:51:00Z</dcterms:modified>
</cp:coreProperties>
</file>